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65" w:rsidRDefault="00E63265" w:rsidP="007054F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63265" w:rsidRDefault="00E63265" w:rsidP="007054F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C06D9" w:rsidRPr="00C26BBE" w:rsidRDefault="00CC06D9" w:rsidP="007054F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26BBE">
        <w:rPr>
          <w:rFonts w:ascii="Times New Roman" w:hAnsi="Times New Roman" w:cs="Times New Roman"/>
          <w:b/>
          <w:sz w:val="32"/>
          <w:szCs w:val="32"/>
        </w:rPr>
        <w:t>Краткосрочный проект «Неделя экологии» в старшей группе.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Проект разработан для детей старшей группы.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 ходе реализации дети познакомятся с правила</w:t>
      </w:r>
      <w:r w:rsidR="007054F1">
        <w:rPr>
          <w:rFonts w:ascii="Times New Roman" w:hAnsi="Times New Roman" w:cs="Times New Roman"/>
          <w:sz w:val="28"/>
          <w:szCs w:val="28"/>
        </w:rPr>
        <w:t xml:space="preserve">ми поведения в природе, научатся </w:t>
      </w:r>
      <w:r w:rsidRPr="007054F1">
        <w:rPr>
          <w:rFonts w:ascii="Times New Roman" w:hAnsi="Times New Roman" w:cs="Times New Roman"/>
          <w:sz w:val="28"/>
          <w:szCs w:val="28"/>
        </w:rPr>
        <w:t>сопереживать и помогать природным объектам.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 проекта: создание условий для формирования у ребёнка элементов экологической</w:t>
      </w:r>
      <w:r w:rsidR="007054F1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культуры, экологически грамотного поведения в природе, гуманного отношения к живым</w:t>
      </w:r>
      <w:r w:rsidR="007054F1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объектам флоры и фауны. Формирование в детях осознано-правильного взаимодействия с</w:t>
      </w:r>
      <w:r w:rsidR="007054F1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окружающим миром природы.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- Формировать навык по умению вести наблюдения за объектами живой и неживой природы.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- Развивать умение устанавливать причинно-следственные связи между объектами природы и делать выводы.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- Развивать познавательный интерес ко всему живому, желание получать новые </w:t>
      </w:r>
      <w:proofErr w:type="spellStart"/>
      <w:proofErr w:type="gramStart"/>
      <w:r w:rsidRPr="007054F1">
        <w:rPr>
          <w:rFonts w:ascii="Times New Roman" w:hAnsi="Times New Roman" w:cs="Times New Roman"/>
          <w:sz w:val="28"/>
          <w:szCs w:val="28"/>
        </w:rPr>
        <w:t>знания;любознательность</w:t>
      </w:r>
      <w:proofErr w:type="spellEnd"/>
      <w:proofErr w:type="gramEnd"/>
      <w:r w:rsidRPr="007054F1">
        <w:rPr>
          <w:rFonts w:ascii="Times New Roman" w:hAnsi="Times New Roman" w:cs="Times New Roman"/>
          <w:sz w:val="28"/>
          <w:szCs w:val="28"/>
        </w:rPr>
        <w:t>, наблюдательность.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- Развивать мотивацию по ведению здорового образа жизни.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- Воспитывать навыки экологически безопасного поведения в природе, выполняя правила</w:t>
      </w:r>
      <w:r w:rsidR="007054F1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безопасного труда.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- Воспитывать чувство сопереживания и желания помочь нуждающимся объектам</w:t>
      </w:r>
      <w:r w:rsidR="007054F1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природы: растениям, насекомым, животным, птицам, человеку.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Тип проекта</w:t>
      </w:r>
    </w:p>
    <w:p w:rsidR="00CC06D9" w:rsidRPr="007054F1" w:rsidRDefault="007054F1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Краткосрочный (</w:t>
      </w:r>
      <w:r w:rsidR="005B0FF3">
        <w:rPr>
          <w:rFonts w:ascii="Times New Roman" w:hAnsi="Times New Roman" w:cs="Times New Roman"/>
          <w:sz w:val="28"/>
          <w:szCs w:val="28"/>
        </w:rPr>
        <w:t>неделя</w:t>
      </w:r>
      <w:r w:rsidR="00CC06D9" w:rsidRPr="007054F1">
        <w:rPr>
          <w:rFonts w:ascii="Times New Roman" w:hAnsi="Times New Roman" w:cs="Times New Roman"/>
          <w:sz w:val="28"/>
          <w:szCs w:val="28"/>
        </w:rPr>
        <w:t>)</w:t>
      </w:r>
    </w:p>
    <w:p w:rsidR="00CC06D9" w:rsidRPr="007054F1" w:rsidRDefault="005B0FF3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Воспитатель (Дружинина Е.А.)</w:t>
      </w:r>
      <w:r w:rsidR="00CC06D9" w:rsidRPr="007054F1">
        <w:rPr>
          <w:rFonts w:ascii="Times New Roman" w:hAnsi="Times New Roman" w:cs="Times New Roman"/>
          <w:sz w:val="28"/>
          <w:szCs w:val="28"/>
        </w:rPr>
        <w:t xml:space="preserve"> и дети старшей группы, родители.</w:t>
      </w:r>
    </w:p>
    <w:p w:rsidR="007054F1" w:rsidRDefault="007054F1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AD7413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-</w:t>
      </w:r>
      <w:r w:rsidR="00CC06D9" w:rsidRPr="007054F1">
        <w:rPr>
          <w:rFonts w:ascii="Times New Roman" w:hAnsi="Times New Roman" w:cs="Times New Roman"/>
          <w:sz w:val="28"/>
          <w:szCs w:val="28"/>
        </w:rPr>
        <w:t xml:space="preserve"> этап подготовительный: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изучить методическую, научно-популярную, художественную литературу по теме;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подобрать иллюстрации, игрушки, </w:t>
      </w:r>
      <w:proofErr w:type="spellStart"/>
      <w:proofErr w:type="gramStart"/>
      <w:r w:rsidRPr="007054F1">
        <w:rPr>
          <w:rFonts w:ascii="Times New Roman" w:hAnsi="Times New Roman" w:cs="Times New Roman"/>
          <w:sz w:val="28"/>
          <w:szCs w:val="28"/>
        </w:rPr>
        <w:t>атрибуты;составить</w:t>
      </w:r>
      <w:proofErr w:type="spellEnd"/>
      <w:proofErr w:type="gramEnd"/>
      <w:r w:rsidRPr="007054F1">
        <w:rPr>
          <w:rFonts w:ascii="Times New Roman" w:hAnsi="Times New Roman" w:cs="Times New Roman"/>
          <w:sz w:val="28"/>
          <w:szCs w:val="28"/>
        </w:rPr>
        <w:t xml:space="preserve"> план мероприятий на каждый день, картотеку стихов, загадок, пословиц.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II -ой этап основной: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lastRenderedPageBreak/>
        <w:t>Реализация плана проекта</w:t>
      </w:r>
    </w:p>
    <w:p w:rsidR="00C26BBE" w:rsidRDefault="00C26BBE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Понедельник: «Пусть наша природа не страдает от народа»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1половина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Встреча детей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Собрать мусор на своем участке.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Утренняя гимнастика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вырабатывать у детей привычку каждый день по утрам выполнять физические упражнения; прививать культуру здорового образа жизни у детей.</w:t>
      </w:r>
    </w:p>
    <w:p w:rsidR="008773DB" w:rsidRDefault="008773DB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«Мусору на Земле не место»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Цели: организовать исследовательскую деятельность детей по проблеме, провести опыты и сделать анализ полученных результатов; развивать умения вести наблюдения, сравнивать, делать выводы, оформлять результаты; воспитывать культуру поведения в окружающем мире.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Подвижная игра «Солнечный зайчик»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«Пословицы и загадки о природе»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Составление плаката «Экологическая неделя»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2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Просмотр короткометражного фильма «Самая лучшая планета в Галактике».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 «Чистый город».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Рассказать, что в нашем городе каждый год проходит муниципальная акция «Чистый город», в рамках которой администрация города планирует показать местным жителям, какое количество мусора ежедневно оставляют на улицах сами граждане.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Выяснить, что нужно делать, чтобы город был чистым.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Составление правил для сохранения чистоты природы. Создание выставки рисунков «Как сохранить природу?», «Защитим природу!».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Вторник: «Вода источник жизни»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1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Встреча детей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Полив первоцветов на клумбе участка и полив песка в песочнице для игры.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Утренняя гимнастика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«Что мы знаем о воде?»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Цели: познакомить детей со свойствами воды (вкус, цвет, запах, текучесть);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уточнить значение её для всего живого; развивать любознательность, мышление и речь детей; ввести в активный словарь детей слова: жидкость, </w:t>
      </w:r>
      <w:r w:rsidRPr="007054F1">
        <w:rPr>
          <w:rFonts w:ascii="Times New Roman" w:hAnsi="Times New Roman" w:cs="Times New Roman"/>
          <w:sz w:val="28"/>
          <w:szCs w:val="28"/>
        </w:rPr>
        <w:lastRenderedPageBreak/>
        <w:t>бесцветная, безвкусная, прозрачная; воспитывать бережное отношение к воде.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Опытно – экспериментальная деятельность: «Как вытолкнуть воду?», «Для чего нужна вода?» и т.д. </w:t>
      </w:r>
      <w:r w:rsidRPr="005A6DE7">
        <w:rPr>
          <w:rFonts w:ascii="Times New Roman" w:hAnsi="Times New Roman" w:cs="Times New Roman"/>
          <w:b/>
          <w:sz w:val="28"/>
          <w:szCs w:val="28"/>
        </w:rPr>
        <w:t xml:space="preserve">Эксперимент </w:t>
      </w:r>
      <w:r w:rsidR="00AD7413" w:rsidRPr="005A6D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5A6DE7">
        <w:rPr>
          <w:rFonts w:ascii="Times New Roman" w:hAnsi="Times New Roman" w:cs="Times New Roman"/>
          <w:b/>
          <w:sz w:val="28"/>
          <w:szCs w:val="28"/>
        </w:rPr>
        <w:t>водой</w:t>
      </w:r>
      <w:r w:rsidRPr="007054F1">
        <w:rPr>
          <w:rFonts w:ascii="Times New Roman" w:hAnsi="Times New Roman" w:cs="Times New Roman"/>
          <w:sz w:val="28"/>
          <w:szCs w:val="28"/>
        </w:rPr>
        <w:t>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Цель: уточнить представление детей о свойствах воды: прозрачная, без запаха, имеет вес, не имеет собственной формы; 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Малоподвижная игра «Море волнуется»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Учить детей находить выразительный образ. Развивать фантазию, воображение. Воспитывать выдержку.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2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«Правила поведения на воде»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ситуативный разговор о правилах поведения на природе, во время отдыха; закрепить знание правил безопасного поведения около водоема летом.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413" w:rsidRDefault="00AD741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Среда «Лес богатство и краса! Береги свои леса!»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1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 Встреча детей на улице. Рассматривание «</w:t>
      </w:r>
      <w:proofErr w:type="spellStart"/>
      <w:proofErr w:type="gramStart"/>
      <w:r w:rsidRPr="007054F1">
        <w:rPr>
          <w:rFonts w:ascii="Times New Roman" w:hAnsi="Times New Roman" w:cs="Times New Roman"/>
          <w:sz w:val="28"/>
          <w:szCs w:val="28"/>
        </w:rPr>
        <w:t>Растения</w:t>
      </w:r>
      <w:r w:rsidR="00C07362">
        <w:rPr>
          <w:rFonts w:ascii="Times New Roman" w:hAnsi="Times New Roman" w:cs="Times New Roman"/>
          <w:sz w:val="28"/>
          <w:szCs w:val="28"/>
        </w:rPr>
        <w:t>,цветы</w:t>
      </w:r>
      <w:proofErr w:type="spellEnd"/>
      <w:proofErr w:type="gramEnd"/>
      <w:r w:rsidRPr="007054F1">
        <w:rPr>
          <w:rFonts w:ascii="Times New Roman" w:hAnsi="Times New Roman" w:cs="Times New Roman"/>
          <w:sz w:val="28"/>
          <w:szCs w:val="28"/>
        </w:rPr>
        <w:t xml:space="preserve"> на участке»</w:t>
      </w:r>
      <w:r w:rsidR="007054F1">
        <w:rPr>
          <w:rFonts w:ascii="Times New Roman" w:hAnsi="Times New Roman" w:cs="Times New Roman"/>
          <w:sz w:val="28"/>
          <w:szCs w:val="28"/>
        </w:rPr>
        <w:t>.</w:t>
      </w:r>
    </w:p>
    <w:p w:rsidR="00CC06D9" w:rsidRPr="007054F1" w:rsidRDefault="00C07362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Полив </w:t>
      </w:r>
      <w:r w:rsidR="00CC06D9" w:rsidRPr="007054F1">
        <w:rPr>
          <w:rFonts w:ascii="Times New Roman" w:hAnsi="Times New Roman" w:cs="Times New Roman"/>
          <w:sz w:val="28"/>
          <w:szCs w:val="28"/>
        </w:rPr>
        <w:t>цветов на клумбе участка и полив песка в песочнице для игры.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«Лесные правила»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формировать положительное отношение к природе, интерес к окружающему миру и любознательность; воспитывать культуру поведения в лесу, парке.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Чтение произведения </w:t>
      </w:r>
      <w:proofErr w:type="spellStart"/>
      <w:r w:rsidRPr="007054F1">
        <w:rPr>
          <w:rFonts w:ascii="Times New Roman" w:hAnsi="Times New Roman" w:cs="Times New Roman"/>
          <w:sz w:val="28"/>
          <w:szCs w:val="28"/>
        </w:rPr>
        <w:t>Д.Мамина</w:t>
      </w:r>
      <w:proofErr w:type="spellEnd"/>
      <w:r w:rsidRPr="007054F1">
        <w:rPr>
          <w:rFonts w:ascii="Times New Roman" w:hAnsi="Times New Roman" w:cs="Times New Roman"/>
          <w:sz w:val="28"/>
          <w:szCs w:val="28"/>
        </w:rPr>
        <w:t xml:space="preserve"> – Сибиряка «Лесная сказка».</w:t>
      </w:r>
    </w:p>
    <w:p w:rsidR="00AD7413" w:rsidRDefault="00AD741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2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 Презентация «Правила поведения в лесу», «Цветы Сибири, занесённые в красную книгу».</w:t>
      </w:r>
    </w:p>
    <w:p w:rsidR="00CC06D9" w:rsidRPr="007054F1" w:rsidRDefault="005C2990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«Цветы»;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Дидактическая игра «Экологический светофор»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продолжать уточнять представления детей об экологически правильном поведении.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Четверг «Солнце воздух и вода - наши лучшие друзья»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1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Встреча детей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«Значение солнца, воздуха и воды в жизни природы и человека»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обобщить имеющиеся знания о значении солнца, воды и воздуха; развивать</w:t>
      </w:r>
      <w:r w:rsidR="00AD7413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умение вести беседу (говорить и слушать); воспитывать любовь и доброе отношение к живому.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Пословицы и загадки о явлениях природы.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Прогулка «Жара»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учить детей делать самостоятельные выводы в ходе наблюдения за погодными явлениями; развивать интерес к природе; расширять словарный запас детей, учить подбирать синонимы.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2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Показ детям кукольного спектакля «Путешествие на полянку здоровья».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показать детям, как полезно заботиться о себе, о своем здоровье, если закаляешься и занимаешься спортом.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Беседа: «Что такое солнечный удар?»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Пятница «День Земли»</w:t>
      </w:r>
      <w:r w:rsidR="0051350F">
        <w:rPr>
          <w:rFonts w:ascii="Times New Roman" w:hAnsi="Times New Roman" w:cs="Times New Roman"/>
          <w:sz w:val="28"/>
          <w:szCs w:val="28"/>
        </w:rPr>
        <w:t>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1 половина дня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Встреча детей на улице.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Полив первоцветов на клумбе участка и полив песка в песочнице для игры.</w:t>
      </w:r>
    </w:p>
    <w:p w:rsidR="0051350F" w:rsidRDefault="0051350F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51350F" w:rsidRDefault="00CC06D9" w:rsidP="007054F1">
      <w:pPr>
        <w:pStyle w:val="a3"/>
        <w:rPr>
          <w:rFonts w:ascii="Times New Roman" w:hAnsi="Times New Roman" w:cs="Times New Roman"/>
          <w:sz w:val="40"/>
          <w:szCs w:val="40"/>
        </w:rPr>
      </w:pPr>
      <w:r w:rsidRPr="0051350F">
        <w:rPr>
          <w:rFonts w:ascii="Times New Roman" w:hAnsi="Times New Roman" w:cs="Times New Roman"/>
          <w:sz w:val="40"/>
          <w:szCs w:val="40"/>
        </w:rPr>
        <w:t>Развлечение «Берегите землю»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Наблюдение на прогулке: «Какие насекомые помогают, а какие вредят».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расширять знания о насекомых. Научить детей быть внимательными ко всему, что их окружает, отражать в игре добрые поступки окружающих людей.</w:t>
      </w:r>
    </w:p>
    <w:p w:rsidR="00AD7413" w:rsidRDefault="00AD741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2 половина дня</w:t>
      </w:r>
    </w:p>
    <w:p w:rsidR="00AD7413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Чтение стихотворения «Богатства Земли», загадывание загадок.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 «Растения и кустарники на участке».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закреплять представление о том, что любое дерево, кустарник — живое существо.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Самостоятельная деятельность: рисунки на асфальте.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Цель: организация совместной игровой деятельности, развитие фантазии и образного мышления.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5A6DE7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-</w:t>
      </w:r>
      <w:r w:rsidR="00CC06D9" w:rsidRPr="007054F1">
        <w:rPr>
          <w:rFonts w:ascii="Times New Roman" w:hAnsi="Times New Roman" w:cs="Times New Roman"/>
          <w:sz w:val="28"/>
          <w:szCs w:val="28"/>
        </w:rPr>
        <w:t>этап заключительный: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AD7413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8773D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Земля наш дом родной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1350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6D9" w:rsidRPr="007054F1">
        <w:rPr>
          <w:rFonts w:ascii="Times New Roman" w:hAnsi="Times New Roman" w:cs="Times New Roman"/>
          <w:sz w:val="28"/>
          <w:szCs w:val="28"/>
        </w:rPr>
        <w:t>создали плакаты по охране природы.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Беседа «Лес – зелёное сокровище», Рисование правил для сохранения чистоты природы.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Выставка рисунков детей «Защитим природу!»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054F1">
        <w:rPr>
          <w:rFonts w:ascii="Times New Roman" w:hAnsi="Times New Roman" w:cs="Times New Roman"/>
          <w:sz w:val="28"/>
          <w:szCs w:val="28"/>
        </w:rPr>
        <w:t>Эксперимент</w:t>
      </w:r>
      <w:r w:rsidR="008773DB">
        <w:rPr>
          <w:rFonts w:ascii="Times New Roman" w:hAnsi="Times New Roman" w:cs="Times New Roman"/>
          <w:sz w:val="28"/>
          <w:szCs w:val="28"/>
        </w:rPr>
        <w:t>ы ,опыты</w:t>
      </w:r>
      <w:proofErr w:type="gramEnd"/>
      <w:r w:rsidR="008773DB">
        <w:rPr>
          <w:rFonts w:ascii="Times New Roman" w:hAnsi="Times New Roman" w:cs="Times New Roman"/>
          <w:sz w:val="28"/>
          <w:szCs w:val="28"/>
        </w:rPr>
        <w:t xml:space="preserve"> с</w:t>
      </w:r>
      <w:r w:rsidR="005B0FF3">
        <w:rPr>
          <w:rFonts w:ascii="Times New Roman" w:hAnsi="Times New Roman" w:cs="Times New Roman"/>
          <w:sz w:val="28"/>
          <w:szCs w:val="28"/>
        </w:rPr>
        <w:t xml:space="preserve"> </w:t>
      </w:r>
      <w:r w:rsidR="008773DB">
        <w:rPr>
          <w:rFonts w:ascii="Times New Roman" w:hAnsi="Times New Roman" w:cs="Times New Roman"/>
          <w:sz w:val="28"/>
          <w:szCs w:val="28"/>
        </w:rPr>
        <w:t>водой</w:t>
      </w:r>
      <w:r w:rsidR="00530CDC">
        <w:rPr>
          <w:rFonts w:ascii="Times New Roman" w:hAnsi="Times New Roman" w:cs="Times New Roman"/>
          <w:sz w:val="28"/>
          <w:szCs w:val="28"/>
        </w:rPr>
        <w:t xml:space="preserve"> </w:t>
      </w:r>
      <w:r w:rsidRPr="007054F1">
        <w:rPr>
          <w:rFonts w:ascii="Times New Roman" w:hAnsi="Times New Roman" w:cs="Times New Roman"/>
          <w:sz w:val="28"/>
          <w:szCs w:val="28"/>
        </w:rPr>
        <w:t>.</w:t>
      </w: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6D9" w:rsidRPr="007054F1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Рассматривание альбома «Что такое лес» и карточек с растениями.</w:t>
      </w:r>
    </w:p>
    <w:p w:rsidR="00EF277E" w:rsidRDefault="00CC06D9" w:rsidP="00705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4F1">
        <w:rPr>
          <w:rFonts w:ascii="Times New Roman" w:hAnsi="Times New Roman" w:cs="Times New Roman"/>
          <w:sz w:val="28"/>
          <w:szCs w:val="28"/>
        </w:rPr>
        <w:t>Развлечение «Берегите землю»</w:t>
      </w:r>
      <w:r w:rsidR="008773DB">
        <w:rPr>
          <w:rFonts w:ascii="Times New Roman" w:hAnsi="Times New Roman" w:cs="Times New Roman"/>
          <w:sz w:val="28"/>
          <w:szCs w:val="28"/>
        </w:rPr>
        <w:t>.</w:t>
      </w:r>
    </w:p>
    <w:p w:rsidR="005B0FF3" w:rsidRDefault="005B0FF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FF3" w:rsidRDefault="005B0FF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FF3" w:rsidRPr="0051350F" w:rsidRDefault="005B0FF3" w:rsidP="007054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1350F">
        <w:rPr>
          <w:rFonts w:ascii="Times New Roman" w:hAnsi="Times New Roman" w:cs="Times New Roman"/>
          <w:b/>
          <w:sz w:val="28"/>
          <w:szCs w:val="28"/>
        </w:rPr>
        <w:t>Фотоотчет:</w:t>
      </w:r>
    </w:p>
    <w:p w:rsidR="005B0FF3" w:rsidRDefault="005B0FF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922"/>
      </w:tblGrid>
      <w:tr w:rsidR="005A6DE7" w:rsidTr="005A6DE7">
        <w:trPr>
          <w:trHeight w:val="260"/>
        </w:trPr>
        <w:tc>
          <w:tcPr>
            <w:tcW w:w="4962" w:type="dxa"/>
          </w:tcPr>
          <w:p w:rsidR="005B0FF3" w:rsidRPr="005A6DE7" w:rsidRDefault="005A6DE7" w:rsidP="007054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57D37" w:rsidRPr="005A6DE7">
              <w:rPr>
                <w:rFonts w:ascii="Times New Roman" w:hAnsi="Times New Roman" w:cs="Times New Roman"/>
                <w:sz w:val="24"/>
                <w:szCs w:val="24"/>
              </w:rPr>
              <w:t>Рассматривание цветов на участке</w:t>
            </w:r>
          </w:p>
        </w:tc>
        <w:tc>
          <w:tcPr>
            <w:tcW w:w="4922" w:type="dxa"/>
          </w:tcPr>
          <w:p w:rsidR="005B0FF3" w:rsidRPr="005A6DE7" w:rsidRDefault="005A6DE7" w:rsidP="007054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«Земля наш дом </w:t>
            </w:r>
            <w:proofErr w:type="gramStart"/>
            <w:r w:rsidRPr="005A6DE7">
              <w:rPr>
                <w:rFonts w:ascii="Times New Roman" w:hAnsi="Times New Roman" w:cs="Times New Roman"/>
                <w:sz w:val="24"/>
                <w:szCs w:val="24"/>
              </w:rPr>
              <w:t xml:space="preserve">родной»  </w:t>
            </w:r>
            <w:proofErr w:type="gramEnd"/>
          </w:p>
        </w:tc>
      </w:tr>
      <w:tr w:rsidR="00757D37" w:rsidTr="005A6DE7">
        <w:trPr>
          <w:trHeight w:val="3456"/>
        </w:trPr>
        <w:tc>
          <w:tcPr>
            <w:tcW w:w="4962" w:type="dxa"/>
          </w:tcPr>
          <w:p w:rsidR="005B0FF3" w:rsidRDefault="00530CDC" w:rsidP="00705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163830</wp:posOffset>
                  </wp:positionV>
                  <wp:extent cx="3133725" cy="1781175"/>
                  <wp:effectExtent l="0" t="0" r="9525" b="9525"/>
                  <wp:wrapThrough wrapText="bothSides">
                    <wp:wrapPolygon edited="0">
                      <wp:start x="0" y="0"/>
                      <wp:lineTo x="0" y="21484"/>
                      <wp:lineTo x="21534" y="21484"/>
                      <wp:lineTo x="21534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78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2" w:type="dxa"/>
          </w:tcPr>
          <w:p w:rsidR="005A6DE7" w:rsidRDefault="005A6DE7" w:rsidP="007054F1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135255</wp:posOffset>
                  </wp:positionV>
                  <wp:extent cx="3028315" cy="1960878"/>
                  <wp:effectExtent l="0" t="0" r="635" b="1905"/>
                  <wp:wrapThrough wrapText="bothSides">
                    <wp:wrapPolygon edited="0">
                      <wp:start x="0" y="0"/>
                      <wp:lineTo x="0" y="21411"/>
                      <wp:lineTo x="21469" y="21411"/>
                      <wp:lineTo x="21469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1960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0FF3" w:rsidRDefault="005B0FF3" w:rsidP="00705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FF3" w:rsidRDefault="005B0FF3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746"/>
        <w:gridCol w:w="5320"/>
      </w:tblGrid>
      <w:tr w:rsidR="0051350F" w:rsidTr="00C26BBE">
        <w:tc>
          <w:tcPr>
            <w:tcW w:w="4961" w:type="dxa"/>
          </w:tcPr>
          <w:p w:rsidR="005C2990" w:rsidRDefault="005C2990" w:rsidP="00C26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0F" w:rsidRPr="00C26BBE" w:rsidRDefault="005C2990" w:rsidP="00C26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Аппликация «Цветы</w:t>
            </w:r>
            <w:r w:rsidR="00932986">
              <w:rPr>
                <w:rFonts w:ascii="Times New Roman" w:hAnsi="Times New Roman" w:cs="Times New Roman"/>
                <w:sz w:val="24"/>
                <w:szCs w:val="24"/>
              </w:rPr>
              <w:t xml:space="preserve"> бархатцы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C26BBE" w:rsidRPr="00C26BBE" w:rsidRDefault="00C26BBE" w:rsidP="00C26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6BBE">
              <w:rPr>
                <w:rFonts w:ascii="Times New Roman" w:hAnsi="Times New Roman" w:cs="Times New Roman"/>
                <w:sz w:val="24"/>
                <w:szCs w:val="24"/>
              </w:rPr>
              <w:t>Беседа: «Что мы знаем о воде?»</w:t>
            </w:r>
          </w:p>
          <w:p w:rsidR="0051350F" w:rsidRDefault="00C26BBE" w:rsidP="00C26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6BBE">
              <w:rPr>
                <w:rFonts w:ascii="Times New Roman" w:hAnsi="Times New Roman" w:cs="Times New Roman"/>
                <w:sz w:val="24"/>
                <w:szCs w:val="24"/>
              </w:rPr>
              <w:t>Цели: познакомить детей со свойствами воды (вкус, цвет, запах, текучесть)</w:t>
            </w:r>
          </w:p>
        </w:tc>
      </w:tr>
      <w:tr w:rsidR="0051350F" w:rsidTr="00C26BBE">
        <w:tc>
          <w:tcPr>
            <w:tcW w:w="4961" w:type="dxa"/>
          </w:tcPr>
          <w:p w:rsidR="0051350F" w:rsidRDefault="005C2990" w:rsidP="00705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EFCDD9">
                  <wp:extent cx="2876550" cy="21215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51350F" w:rsidRDefault="00932986" w:rsidP="00705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99695</wp:posOffset>
                  </wp:positionV>
                  <wp:extent cx="3241040" cy="1990725"/>
                  <wp:effectExtent l="0" t="0" r="0" b="9525"/>
                  <wp:wrapThrough wrapText="bothSides">
                    <wp:wrapPolygon edited="0">
                      <wp:start x="0" y="0"/>
                      <wp:lineTo x="0" y="21497"/>
                      <wp:lineTo x="21456" y="21497"/>
                      <wp:lineTo x="21456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40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1350F" w:rsidRPr="007054F1" w:rsidRDefault="0051350F" w:rsidP="007054F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1350F" w:rsidRPr="0070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D0"/>
    <w:rsid w:val="00080529"/>
    <w:rsid w:val="00457ABF"/>
    <w:rsid w:val="0051350F"/>
    <w:rsid w:val="00530CDC"/>
    <w:rsid w:val="005A6DE7"/>
    <w:rsid w:val="005B0FF3"/>
    <w:rsid w:val="005C2990"/>
    <w:rsid w:val="007054F1"/>
    <w:rsid w:val="00754EDE"/>
    <w:rsid w:val="00757D37"/>
    <w:rsid w:val="008773DB"/>
    <w:rsid w:val="00932986"/>
    <w:rsid w:val="009344D0"/>
    <w:rsid w:val="00AD7413"/>
    <w:rsid w:val="00C07362"/>
    <w:rsid w:val="00C26BBE"/>
    <w:rsid w:val="00CC06D9"/>
    <w:rsid w:val="00E63265"/>
    <w:rsid w:val="00EF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9E853-0A5C-4573-8ECE-5EB43B18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4F1"/>
    <w:pPr>
      <w:spacing w:after="0" w:line="240" w:lineRule="auto"/>
    </w:pPr>
  </w:style>
  <w:style w:type="table" w:styleId="a4">
    <w:name w:val="Table Grid"/>
    <w:basedOn w:val="a1"/>
    <w:uiPriority w:val="39"/>
    <w:rsid w:val="005B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19</cp:revision>
  <dcterms:created xsi:type="dcterms:W3CDTF">2021-07-22T17:09:00Z</dcterms:created>
  <dcterms:modified xsi:type="dcterms:W3CDTF">2021-08-15T07:05:00Z</dcterms:modified>
</cp:coreProperties>
</file>