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6F" w:rsidRPr="00F11EBF" w:rsidRDefault="00F43D9E" w:rsidP="00F11EB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11EBF">
        <w:rPr>
          <w:rFonts w:ascii="Times New Roman" w:eastAsia="Times New Roman" w:hAnsi="Times New Roman"/>
          <w:b/>
          <w:bCs/>
          <w:noProof/>
          <w:kern w:val="36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FBBD2D1" wp14:editId="13937FBC">
                <wp:extent cx="5939155" cy="447040"/>
                <wp:effectExtent l="0" t="0" r="0" b="0"/>
                <wp:docPr id="1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9155" cy="447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43D9E" w:rsidRDefault="00F43D9E" w:rsidP="00F43D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43D9E">
                              <w:rPr>
                                <w:rFonts w:ascii="Impact" w:eastAsia="Impact" w:hAnsi="Impact"/>
                                <w:color w:val="33CCFF"/>
                                <w:spacing w:val="-16"/>
                                <w:sz w:val="16"/>
                                <w:szCs w:val="16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Агрессивные дети. Памятка для родителей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" o:spid="_x0000_s1026" type="#_x0000_t202" style="width:467.65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" filled="f" stroked="f">
                <v:path arrowok="t"/>
                <v:textbox inset="0,0,0,0">
                  <w:txbxContent>
                    <w:p w:rsidR="00F43D9E" w:rsidRDefault="00F43D9E" w:rsidP="00F43D9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43D9E">
                        <w:rPr>
                          <w:rFonts w:ascii="Impact" w:eastAsia="Impact" w:hAnsi="Impact"/>
                          <w:color w:val="33CCFF"/>
                          <w:spacing w:val="-16"/>
                          <w:sz w:val="16"/>
                          <w:szCs w:val="16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Агрессивные дети. Памятка для родителей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Существует два вида агрессии: «доброкачественная» и «злокачественная». Первая появляется в момент опасности и носит оборонительный характер. Как только опасность исчезает, затухает и данная форма агрессии. «Злокачественная» агрессия представляет собой жесткость и </w:t>
      </w:r>
      <w:proofErr w:type="spellStart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деструктивность</w:t>
      </w:r>
      <w:proofErr w:type="spellEnd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 и бывает спонтанной и связанной со структурой личности.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Существует 5 видов агрессии: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1. Физическая агрессия (физические действия против кого-либо)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2. Раздражение (вспыльчивость, грубость)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3. Вербальная агрессия (угрозы, крики, ругань и т.д.)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4. Направленная агрессия (сплетни, злобные шутки)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5. Ненаправленная агрессия (крики в толпе, </w:t>
      </w:r>
      <w:proofErr w:type="spellStart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топание</w:t>
      </w:r>
      <w:proofErr w:type="spellEnd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т.д.)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6. Негативизм (оппозиционная манера поведения)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Все эти виды агрессии можно наблюдать у людей всех возрастов, а иногда они проявляются с самого раннего детства.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Агрессивный ребенок, как и любой другой, нуждается в ласке и помощи взрослых, потому что его агрессия — это, прежде всего, отражение внутреннего дискомфорта, неумения адекватно реагировать на происходящие вокруг него события.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Такой ребенок часто ощущает себя </w:t>
      </w:r>
      <w:proofErr w:type="gramStart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отверженным</w:t>
      </w:r>
      <w:proofErr w:type="gramEnd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, никому не нужным. «Как стать любимым и нужным» — неразрешимая проблема, стоящая перед маленьким человечком. Вот он и ищет способы привлечения внимания взрослых и сверстников. К сожалению, эти поиски не всегда заканчиваются так, как хотелось бы нам и ребенку, но как сделать лучше — он не знает.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Давайте рассмотрим возможные причины проявления агрессивного поведения у детей. Ведь только понимая причины возникновения не желательных ситуаций, мы можем предотвратить их появление или исправить то, что уже произошло.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Возможные причины появления агрессии у ребенка: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Проявлению агрессивных качеств у ребенка могут способствовать некоторые соматические заболевания или заболевания головного мозга.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2. Просмотр агрессивных телепередач, компьютерные игры со сценами насилия.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3. Ссоры, конфликты, грубость в семье.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4. Регулярное проявление у родителей одного или нескольких из вышеуказанных видов агрессивного поведения.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5. Неразумные, не соответствующие возрасту требования, ограничения и наказания, накладываемые родителями по отношению к ребенку.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6. Строгое наказание, без проведения разъяснительных бесед, за любое проявление агрессивности у ребенка. В этом случае ребенок учится скрывать свой гнев в присутствии родителей, но это не гарантирует подавления агрессии в любых других ситуациях. Напротив такое поведение родителей взращивает, развивает в своем сыне или дочери чрезмерную агрессивность, которая будет проявляться даже в зрелые годы. Ведь всем известно, что зло порождает только зло, а агрессия — агрессию.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7. Пренебрежительное, попустительское отношение взрослых к агрессивным вспышкам ребенка также приводит к формированию у него агрессивных черт личности.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8. Недостаточное время, уделяемое родителями ребенку. Дети часто используют агрессию и непослушание для того, чтобы привлечь к себе внимание взрослого.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9. Ревность к другим детям.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10. Малыши, родители которых отличаются чрезмерной уступчивостью, неуверенностью, а иногда и беспомощностью в воспитательном процессе, не чувствуют себя в полной безопасности и также становятся агрессивными.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11. Неуверенность и колебания родителей при принятии каких-либо решений провоцирует ребенка на капризы и вспышки гнева, с помощью </w:t>
      </w: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которых дети могут влиять на дальнейший ход событий и при этом добиваться своего.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Только родители, которые умеют находить разумный компромисс, «золотую середину», могут научить своих детей справляться с агрессией.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Рекомендации родителям по устранению и профилактики агрессивного поведения у детей: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1. Прежде всего, проанализируйте собственное поведение и стиль отношений между членами семьи. Дети копируют поведение своих родителей.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2. Исключите просмотр агрессивных импортных мультфильмов, и тем более взрослых фильмов ужасов или триллеров, за исключением детских мультфильмов с «доброкачественной» агрессией, в которых учат, как постоять за себя.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3. Уделяйте время и внимание своему малышу! Это позволяет почувствовать ребенку, что для вас он самый важный и любимый человечек в мире. Ощущение собственной значимости и ценности для родителей формирует у ребенка здоровую нервную систему, самооценку и дружелюбное настроение. Хотя бы 15-20 минут в день родители должны посвящать своему ребенку и только ему, забыв про свои "взрослые" дела. Это может быть и игра, и беседа, и чтение книги, какое-либо общее занятие. Ничто не должно отвлекать взрослого (телевизор, телефон, домашние дела и т.д.). 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же необходимо личное дружеское (хотя бы </w:t>
      </w:r>
      <w:proofErr w:type="gramStart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полный час</w:t>
      </w:r>
      <w:proofErr w:type="gramEnd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) общение «тет-а-тет» хотя бы раз в неделю, с проведением времени именно так, как хочет ваш ребенок (выбранная им игра, поход в парк, кино, кафе, совместный просмотр детского фильма). 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4. Не злоупотребляйте замечаниями. Вместо того</w:t>
      </w:r>
      <w:proofErr w:type="gramStart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 чтобы говорить как не надо делать, говорите как надо делать.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5. Не следует вести разговоры об агрессивности ребенка при посторонних людях и уж тем более — при сверстниках. Это только повысит </w:t>
      </w: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сосредоточенность ребенка на данной особенности своего характера, и придаст чувство обреченности и неприятия себя </w:t>
      </w:r>
      <w:proofErr w:type="gramStart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значимыми</w:t>
      </w:r>
      <w:proofErr w:type="gramEnd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 близкими. Пусть это его качество станет вашей совместной работой. Это придаст ребенку чувство уверенности, защищенности, эмоциональной близости и доверия к вам.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6. Объясните ребенку, почему нельзя драться, кусаться, обзываться, а также бросать в других детей игрушки и книжки. Затем расскажите и покажите малышу, какого поведения вы от него ждете: поцелуйте его, обнимите, поговорите с ним. Объясните ребенку, как чувствует себя тот, кого ударили или укусили. Расскажите, почему нужно вести себя дружелюбно.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7. Пресекайте агрессию, как со стороны своего ребенка, так и со стороны других детей, направленную на вашего малыша.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Если вы видите, что ваш малыш дерется, то наиболее эффективным будет замечание, состоящее из трех частей: приказания прекратить неподобающее поведение («Перестань драться!»), причины, по которой это нужно сделать («Детям больно, когда ты их бьешь»), и альтернативного варианта поведения. Само собой разумеется, что необходимо узнать, какова причина нападения вашего ребенка. Ведь может быть, что он справедливо защищал себя или свою собственность. В таком случае необходимо морально поддержать своего малыша, может быть помочь ему отстоять его интересы, а также объяснить, как можно это делать конструктивным способом.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8. Обучите ребенка способам выражения гнева в приемлемой форме. В практике психологов при обучении агрессивных детей конструктивным способам выражения гнева используются следующие направления: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учат детей прямо заявлять о своих чувствах «…Чем больше гнева выплеснется в словах, тем меньше его останется, чтобы проявить потом через ложь, воровство, секс, наркотики и все другие образцы столь распространенного сегодня пассивно-агрессивного поведения» (Р. </w:t>
      </w:r>
      <w:proofErr w:type="spellStart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Кэмпбелл</w:t>
      </w:r>
      <w:proofErr w:type="spellEnd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выражать гнев в косвенной форме, с помощью игровых терапевтических приемов;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- перенос чувств на неопасные объекты (этому рекомендуется обучать в основном маленьких детей, которые не всегда могут оформить в слова свои мысли и тем более чувства). Здесь в арсенале взрослого должны иметься резиновые игрушки, каучуковые шарики, которые можно бросать в ванну, наполненную водой, подушки, поролоновые мячи, мишень с дротиком, «стаканчик для крика», кусок мягкого бревна, молоток и гвозди, спортивный инвентарь и т.д.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эти предметы нужны для того, чтобы ребенок не направлял гнев на людей, а переносил его на неодушевленные предметы, выплескивал его в игровой форме. 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9. Не применяйте силу. Применяя по отношению к ребенку телесные наказания, вы тем самым разрешаете ему бить других.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10. Не теряйте самообладания. Если каждый раз, когда ребенок начинает драться, вы выходите из равновесия, вскоре он поймет, что можно привлечь ваше внимание с помощью агрессивного поведения.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11. Не прикасайтесь к ребенку в тот момент, когда вы злы на него. В таких ситуациях лучше уйти в другую комнату. Там вы сможете освободиться от гнева способами, о которых не будете потом сожалеть. Например, проговорив свой гнев или продышав его. 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Научитесь сами освобождаться от гнева конструктивными способами. Мэтью Мак - Кей, Питер </w:t>
      </w:r>
      <w:proofErr w:type="spellStart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Роджерс</w:t>
      </w:r>
      <w:proofErr w:type="spellEnd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Юдис</w:t>
      </w:r>
      <w:proofErr w:type="spellEnd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 Мак - Кей в книге «Укрощение гнева» дают взрослым рекомендации по развитию способности к самообладанию. Полезные рекомендации родителям можно найти на страницах книги </w:t>
      </w:r>
      <w:proofErr w:type="spellStart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Р.Кэмпбелл</w:t>
      </w:r>
      <w:proofErr w:type="spellEnd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 «Как справляться с гневом ребенка».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вышеуказанные рекомендации оказались все же недостаточными для решения проблемы агрессивного поведения у вашего ребенка, вы можете обратиться к специалисту, который поможет вам определить причины такого поведения и научить своего малыша осознавать свои чувства и эмоции, </w:t>
      </w: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выражать гнев приемлемыми, неразрушительными способами и начать учиться управлять им.</w:t>
      </w:r>
    </w:p>
    <w:p w:rsidR="0025436F" w:rsidRPr="00F11EBF" w:rsidRDefault="0025436F" w:rsidP="00F11EB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Если мы будем помнить, что за любыми вспышками ярости или гнева у детей скрывается боль, обида или разочарование, то нам будет легче справиться со своей агрессивностью, удержать свои негативные эмоции для того, чтобы понять своего ребенка и помочь ему.</w:t>
      </w:r>
    </w:p>
    <w:p w:rsidR="002E496B" w:rsidRPr="00F11EBF" w:rsidRDefault="002E496B" w:rsidP="00F11EBF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МАДОУ «Детский сад №92»</w:t>
      </w:r>
    </w:p>
    <w:p w:rsidR="002E496B" w:rsidRPr="00F11EBF" w:rsidRDefault="002E496B" w:rsidP="00F11EBF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>Кульжик</w:t>
      </w:r>
      <w:proofErr w:type="spellEnd"/>
      <w:r w:rsidRPr="00F11EBF">
        <w:rPr>
          <w:rFonts w:ascii="Times New Roman" w:eastAsia="Times New Roman" w:hAnsi="Times New Roman"/>
          <w:sz w:val="28"/>
          <w:szCs w:val="28"/>
          <w:lang w:eastAsia="ru-RU"/>
        </w:rPr>
        <w:t xml:space="preserve"> Э.А.</w:t>
      </w:r>
    </w:p>
    <w:p w:rsidR="0025436F" w:rsidRPr="00F11EBF" w:rsidRDefault="0025436F" w:rsidP="00F11EBF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1C0" w:rsidRPr="00F11EBF" w:rsidRDefault="00B701C0" w:rsidP="00F11EBF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B701C0" w:rsidRPr="00F11EBF" w:rsidSect="00B7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6F"/>
    <w:rsid w:val="0025436F"/>
    <w:rsid w:val="002E496B"/>
    <w:rsid w:val="00885960"/>
    <w:rsid w:val="00B701C0"/>
    <w:rsid w:val="00D67E99"/>
    <w:rsid w:val="00F11EBF"/>
    <w:rsid w:val="00F4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4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3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543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43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4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3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543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43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Kuzyaikina</dc:creator>
  <cp:keywords/>
  <cp:lastModifiedBy>79028341670</cp:lastModifiedBy>
  <cp:revision>4</cp:revision>
  <dcterms:created xsi:type="dcterms:W3CDTF">2020-04-15T09:55:00Z</dcterms:created>
  <dcterms:modified xsi:type="dcterms:W3CDTF">2020-06-17T10:20:00Z</dcterms:modified>
</cp:coreProperties>
</file>