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1"/>
        <w:gridCol w:w="5"/>
      </w:tblGrid>
      <w:tr w:rsidR="00D519B6" w:rsidRPr="009B11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19B6" w:rsidRPr="009B111A" w:rsidRDefault="00D519B6" w:rsidP="00D519B6">
            <w:pPr>
              <w:spacing w:before="43" w:after="43" w:line="240" w:lineRule="auto"/>
              <w:ind w:left="43" w:right="43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65621"/>
                <w:kern w:val="36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65621"/>
                <w:kern w:val="36"/>
                <w:sz w:val="32"/>
                <w:szCs w:val="32"/>
                <w:lang w:eastAsia="ru-RU"/>
              </w:rPr>
              <w:t>Профилактика клещевого энцефалита</w:t>
            </w:r>
          </w:p>
        </w:tc>
      </w:tr>
      <w:tr w:rsidR="00D519B6" w:rsidRPr="009B111A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D519B6" w:rsidRPr="009B11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19B6" w:rsidRPr="009B111A" w:rsidRDefault="00D519B6" w:rsidP="00D51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9B6" w:rsidRPr="009B111A" w:rsidRDefault="00D519B6" w:rsidP="00D51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19B6" w:rsidRPr="009B111A" w:rsidRDefault="00D519B6" w:rsidP="00D51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D519B6" w:rsidRPr="009B111A" w:rsidRDefault="00D519B6" w:rsidP="00D5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</w:tc>
      </w:tr>
      <w:tr w:rsidR="00D519B6" w:rsidRPr="009B111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D519B6" w:rsidRPr="009B111A" w:rsidRDefault="00D519B6" w:rsidP="00D519B6">
            <w:pPr>
              <w:spacing w:after="215" w:line="240" w:lineRule="auto"/>
              <w:rPr>
                <w:rFonts w:ascii="Times New Roman" w:eastAsia="Times New Roman" w:hAnsi="Times New Roman" w:cs="Times New Roman"/>
                <w:vanish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vanish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  </w:t>
            </w:r>
          </w:p>
          <w:p w:rsidR="00D519B6" w:rsidRPr="009B111A" w:rsidRDefault="00D519B6" w:rsidP="00D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0" cy="2143125"/>
                  <wp:effectExtent l="19050" t="0" r="0" b="0"/>
                  <wp:wrapSquare wrapText="bothSides"/>
                  <wp:docPr id="2" name="Рисунок 2" descr="http://www.ylubka.caduk.ru/images/p61_klesha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ylubka.caduk.ru/images/p61_klesha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  <w:t>КАК ЗАЩИТИТЬ СЕБЯ ОТ КЛЕЩЕВОГО ВИРУСНОГО ЭНЦЕФАЛИТА</w:t>
            </w:r>
          </w:p>
          <w:p w:rsidR="00D519B6" w:rsidRPr="009B111A" w:rsidRDefault="00D519B6" w:rsidP="00D519B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Заболевание КЭ можно предупредить с помощью средств неспецифической и специфической профилактики.</w:t>
            </w:r>
            <w:bookmarkStart w:id="1" w:name="more"/>
            <w:bookmarkEnd w:id="1"/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  <w:r w:rsidRPr="009B111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Неспецифическая профилактика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У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читывая   возможную   опасность   необходимо   соблюдать   меры   предосторожности, правильно одеваться и использовать дополнительные средства защиты (репелленты, акарициды и др.).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Общие меры предосторожности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При   нахождении   в  очаге  одежда  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недолжна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 допускать  заползания   клещей   и,   по возможности, не затруднять быстрый осмотр для их обнаружения: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 воротник рубашки должен плотно прилегать к телу, предпочтительна куртка с капюшоном;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 рубашка должна быть заправлена в брюки и иметь длинные рукава, манжеты рукавов плотно прилегать к телу;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 брюки заправляют в сапоги или ботинки, носки должны иметь плотную резинку;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 голову и шею закрывают косынкой или кепкой,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 одежда должна быть светлой, однотонной,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 для походов в лес наиболее подходящей одеждой являются различного рода комбинезоны.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Необходимо  как можно чаще  проводить сам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о-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и  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взаимоосмотры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для  обнаружения прицепившихся клещей. После посещения леса обязательно снять одежду, вытряхнуть ее, осмотреть тело.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Не рекомендуется заносить в помещение 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свежесорванные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растения, верхнюю одежду и другие предметы,  на которых могут оказаться клещи. Собаки или другие животные должны быть также осмотрены.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lastRenderedPageBreak/>
              <w:t>По возможности не следует садиться или ложиться на траву. Стоянки и ночевки в лесу необходимо устраивать на участках, лишенных травяной растительности или в сухих сосновых лесах на песчаных почвах.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Репелленты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Для защиты от клещей используют отпугивающие средства - репелленты, которыми обрабатывают открытые участки тела.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Перед  применением  препарата необходимо внимательно ознакомиться с инструкцией.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При использовании репеллентов следует соблюдать ряд правил: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репеллент наносится только на открытые участки кожи;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необходимо наносить достаточное количество препарата (большое количество нанесенного репеллента не усиливает защитные свойства);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не следует наносить репеллент на порезы, раны или раздраженную кожу;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после возвращения следует смыть препарат с кожи водой с мылом;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при использован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ии аэ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розоля не следует его распылять в закрытом помещении и вдыхать его;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не следует распылять аэрозоль на лицо: необходимо распылить его на руки, а затем осторожно растереть его на лице, обходя глаза и рот;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при использовании репеллента у детей взрослый должен нанести препарат сначала на свои руки, а затем растереть его на ребенке; следует обходить глаза и рот ребенка, а также уменьшить количество наносимого препарата вокруг ушей;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не следует наносить репеллент на руки ребенка (дети имеют тенденцию засовывать их в рот);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не следует доверять ребенку младше 10 лет самостоятельно наносить репеллент, взрослые должны это сделать за него;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 репелленты должны храниться в недоступных для детей местах.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Специфическая профилактика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Все лица, выезжающие на работу или отдых в неблагополучные территории по КВЭ,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должны быть обязательно привиты.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Прививки лучше делать заранее - до начала сезона активности клещей.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Стандартная схема вакцинации предусматривает проведение 2-х прививок перед посещением неблагополучной территории. Курс вакцинации можно проводить в течение всего года, в том числе и в летний период (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эпидсезон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), но не позднее, чем за 2 недели до выезда в очаг. Предусмотрены также ускоренные схемы вакцинации. После </w:t>
            </w: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lastRenderedPageBreak/>
              <w:t>первичного курса вакцинации прививку повторяют, в среднем, через 12 месяцев; последующие ревакцинации проводятся каждые 3 года.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Противопоказаниями к вакцинации являются сильные аллергические реакции на компоненты вакцины, прежде всего белок куриного яйца, а также острые лихорадочные состояния.</w:t>
            </w:r>
          </w:p>
          <w:p w:rsidR="00D519B6" w:rsidRPr="009B111A" w:rsidRDefault="00D519B6" w:rsidP="00D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ЧТО ДЕЛАТЬ ЕСЛИ УКУСИЛ КЛЕЩ</w:t>
            </w:r>
          </w:p>
          <w:p w:rsidR="00D519B6" w:rsidRPr="009B111A" w:rsidRDefault="00D519B6" w:rsidP="00D5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В случае обнаружения присосавшегося клеща к коже его необходимо удалить, и целесообразно это доверить врачу или медицинскому работнику.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-   Во всех случаях укуса клещом и подозрении на его инфицированность 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следует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как можно раньше обратиться в специализированные учреждения.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-   Если присасывание клеща произошло в 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эндемичном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районе и человек не привит, 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экстеренно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вводят "Иммуноглобулин человека против клещевого энцефалита".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 Введение иммуноглобулина возможно только в течение 96 часов после укуса клеща.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При самостоятельном удалении клеща необходимо соблюдать следующие рекомендации: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-  следует захватить клеща пинцетом или обернутыми чистой марлей пальцами как можно ближе к его ротовому аппарату 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держа строго перпендикулярно 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поверхностиукуса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осторожными, легкими движениями, поворачивая тело клеща вокруг оси, извлечь из кожных покровов,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извлечь клеща также можно прочной ниткой, которую как можно ближе к хоботку клеща завязывают в узел, и, растянув концы нитки в стороны, аккуратно затянув петлю, клеща извлекают, подтягивая его вверх; резкие движения недопустимы,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если при извлечении клеща оторвалась его головка, которая обычно остается в коже и имеет вид черной точки, место присасывания необходимо протереть ватой или бинтом, смоченными 70% спиртом или 5% йодом, а затем удалить головку стерильной иглой (предварительно прокаленной на огне) или оставляют ее до естественной элиминации,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удаление клеща необходимо производить с осторожностью, не сдавливая руками или пинцетом его тело, поскольку при этом возможно выдавливание содержимого клеща вместе с возбудителями болезней в ранку; важно не разорвать клеща при удалении - оставшаяся в коже часть может вызвать воспаление и нагноение,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lastRenderedPageBreak/>
              <w:t>-  после удаления клеща, кожу в месте его присасывания обрабатывают настойкой йода или спиртом; наложение повязки, как правило, не требуется,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нельзя удалять клеща зубами, в этом случае не исключается заражение возбудителями инфекций через рот,</w:t>
            </w:r>
          </w:p>
          <w:p w:rsidR="00D519B6" w:rsidRPr="009B111A" w:rsidRDefault="00D519B6" w:rsidP="00D5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  человеку, который извлек клеща, необходимо тщательно вымыть руки с мылом, так как через ранки и микротрещины на руках возбудители инфекций могут проникнуть в организм.</w:t>
            </w:r>
          </w:p>
          <w:p w:rsidR="00D519B6" w:rsidRPr="009B111A" w:rsidRDefault="00D519B6" w:rsidP="00D519B6">
            <w:pPr>
              <w:spacing w:before="250" w:after="0" w:line="254" w:lineRule="atLeast"/>
              <w:ind w:left="10" w:right="5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Извлеченных из кожи </w:t>
            </w:r>
            <w:proofErr w:type="gram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клещей</w:t>
            </w:r>
            <w:proofErr w:type="gram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возможно исследовать на инфицированность 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боррелиями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или </w:t>
            </w:r>
            <w:proofErr w:type="spellStart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вирусомклещевого</w:t>
            </w:r>
            <w:proofErr w:type="spellEnd"/>
            <w:r w:rsidRPr="009B111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энцефалита.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"/>
            </w:tblGrid>
            <w:tr w:rsidR="00D519B6" w:rsidRPr="009B11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19B6" w:rsidRPr="009B111A" w:rsidRDefault="00D519B6" w:rsidP="00D51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D519B6" w:rsidRPr="009B111A" w:rsidRDefault="00D519B6" w:rsidP="00D5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</w:tc>
      </w:tr>
    </w:tbl>
    <w:p w:rsidR="0083096B" w:rsidRPr="009B111A" w:rsidRDefault="0083096B">
      <w:pPr>
        <w:rPr>
          <w:rFonts w:ascii="Times New Roman" w:hAnsi="Times New Roman" w:cs="Times New Roman"/>
          <w:sz w:val="32"/>
          <w:szCs w:val="32"/>
        </w:rPr>
      </w:pPr>
    </w:p>
    <w:sectPr w:rsidR="0083096B" w:rsidRPr="009B111A" w:rsidSect="009B111A">
      <w:type w:val="continuous"/>
      <w:pgSz w:w="11907" w:h="16840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519B6"/>
    <w:rsid w:val="002E1B51"/>
    <w:rsid w:val="00633D1D"/>
    <w:rsid w:val="007C6ABF"/>
    <w:rsid w:val="0083096B"/>
    <w:rsid w:val="00962C0F"/>
    <w:rsid w:val="009B111A"/>
    <w:rsid w:val="00BE341F"/>
    <w:rsid w:val="00D5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6B"/>
  </w:style>
  <w:style w:type="paragraph" w:styleId="1">
    <w:name w:val="heading 1"/>
    <w:basedOn w:val="a"/>
    <w:link w:val="10"/>
    <w:uiPriority w:val="9"/>
    <w:qFormat/>
    <w:rsid w:val="00D519B6"/>
    <w:pPr>
      <w:spacing w:before="43" w:after="43" w:line="240" w:lineRule="auto"/>
      <w:ind w:left="43" w:right="43"/>
      <w:outlineLvl w:val="0"/>
    </w:pPr>
    <w:rPr>
      <w:rFonts w:ascii="Comic Sans MS" w:eastAsia="Times New Roman" w:hAnsi="Comic Sans MS" w:cs="Times New Roman"/>
      <w:b/>
      <w:bCs/>
      <w:i/>
      <w:iCs/>
      <w:color w:val="965621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B6"/>
    <w:rPr>
      <w:rFonts w:ascii="Comic Sans MS" w:eastAsia="Times New Roman" w:hAnsi="Comic Sans MS" w:cs="Times New Roman"/>
      <w:b/>
      <w:bCs/>
      <w:i/>
      <w:iCs/>
      <w:color w:val="965621"/>
      <w:kern w:val="36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2013-06-14T09:44:00Z</dcterms:created>
  <dcterms:modified xsi:type="dcterms:W3CDTF">2013-06-14T10:08:00Z</dcterms:modified>
</cp:coreProperties>
</file>