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Практические советы проведения занятия по ФГОС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Default="00B37049" w:rsidP="00B37049">
      <w:pPr>
        <w:shd w:val="clear" w:color="auto" w:fill="FFFFFF"/>
        <w:spacing w:after="0" w:line="240" w:lineRule="auto"/>
        <w:jc w:val="center"/>
        <w:textAlignment w:val="baseline"/>
        <w:rPr>
          <w:rFonts w:ascii="ff1" w:hAnsi="ff1"/>
          <w:color w:val="000000"/>
          <w:sz w:val="40"/>
          <w:szCs w:val="40"/>
          <w:shd w:val="clear" w:color="auto" w:fill="FFFFFF"/>
        </w:rPr>
      </w:pPr>
      <w:r w:rsidRPr="00B37049">
        <w:rPr>
          <w:rFonts w:ascii="ff1" w:hAnsi="ff1"/>
          <w:color w:val="000000"/>
          <w:sz w:val="40"/>
          <w:szCs w:val="40"/>
          <w:shd w:val="clear" w:color="auto" w:fill="FFFFFF"/>
        </w:rPr>
        <w:t xml:space="preserve">Практические советы проведения занятия </w:t>
      </w:r>
    </w:p>
    <w:p w:rsidR="00B37049" w:rsidRPr="00B37049" w:rsidRDefault="00B37049" w:rsidP="00B370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37049">
        <w:rPr>
          <w:rFonts w:ascii="ff1" w:hAnsi="ff1"/>
          <w:color w:val="000000"/>
          <w:sz w:val="40"/>
          <w:szCs w:val="40"/>
          <w:shd w:val="clear" w:color="auto" w:fill="FFFFFF"/>
        </w:rPr>
        <w:t>по ФГОС ДО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 Продумывать организацию детей на занятии (чередование различных видов деятельности детей: сидя, стоя, на ковре, по группам, в парах и т.д.)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 Качественная  подготовка  наглядных  материалов занятия  (доступность каждому  ребенку,  современность,  качество   и  размер  иллюстраций,  возможен  показ </w:t>
      </w:r>
      <w:proofErr w:type="spell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мультимедийных</w:t>
      </w:r>
      <w:proofErr w:type="spell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презентаций)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 Соблюдение структуры занятия: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 Вводная  часть (создание  мотивации  и  «не забывать»  о  ней  на  протяжении </w:t>
      </w:r>
      <w:proofErr w:type="gramEnd"/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75"/>
          <w:szCs w:val="75"/>
          <w:lang w:eastAsia="ru-RU"/>
        </w:rPr>
      </w:pPr>
      <w:proofErr w:type="gramStart"/>
      <w:r w:rsidRPr="00B37049">
        <w:rPr>
          <w:rFonts w:ascii="ff5" w:eastAsia="Times New Roman" w:hAnsi="ff5" w:cs="Times New Roman"/>
          <w:color w:val="000000"/>
          <w:sz w:val="90"/>
          <w:lang w:eastAsia="ru-RU"/>
        </w:rPr>
        <w:t>Вводная  часть</w:t>
      </w:r>
      <w:r w:rsidRPr="00B37049">
        <w:rPr>
          <w:rFonts w:ascii="ff3" w:eastAsia="Times New Roman" w:hAnsi="ff3" w:cs="Times New Roman"/>
          <w:color w:val="000000"/>
          <w:sz w:val="90"/>
          <w:lang w:eastAsia="ru-RU"/>
        </w:rPr>
        <w:t xml:space="preserve"> </w:t>
      </w:r>
      <w:r w:rsidRPr="00B37049">
        <w:rPr>
          <w:rFonts w:ascii="ff5" w:eastAsia="Times New Roman" w:hAnsi="ff5" w:cs="Times New Roman"/>
          <w:color w:val="000000"/>
          <w:sz w:val="90"/>
          <w:lang w:eastAsia="ru-RU"/>
        </w:rPr>
        <w:t xml:space="preserve">(создание  мотивации  и  «не забывать»  о  ней  на  протяжении </w:t>
      </w:r>
      <w:proofErr w:type="gramEnd"/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Times New Roman"/>
          <w:color w:val="000000"/>
          <w:sz w:val="32"/>
          <w:szCs w:val="32"/>
          <w:lang w:eastAsia="ru-RU"/>
        </w:rPr>
      </w:pPr>
      <w:proofErr w:type="gramStart"/>
      <w:r w:rsidRPr="00B37049">
        <w:rPr>
          <w:rFonts w:ascii="ff5" w:hAnsi="ff5"/>
          <w:color w:val="000000"/>
          <w:sz w:val="32"/>
          <w:szCs w:val="32"/>
          <w:u w:val="single"/>
          <w:shd w:val="clear" w:color="auto" w:fill="FFFFFF"/>
        </w:rPr>
        <w:t xml:space="preserve">Вводная </w:t>
      </w:r>
      <w:r w:rsidRPr="00B37049">
        <w:rPr>
          <w:rStyle w:val="a3"/>
          <w:rFonts w:ascii="ff5" w:hAnsi="ff5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u w:val="single"/>
          <w:shd w:val="clear" w:color="auto" w:fill="FFFFFF"/>
        </w:rPr>
        <w:t>часть</w:t>
      </w:r>
      <w:r w:rsidRPr="00B37049">
        <w:rPr>
          <w:rStyle w:val="ff3"/>
          <w:rFonts w:ascii="ff3" w:hAnsi="ff3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(создание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мотивации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и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«не забывать»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о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ней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на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>протяжении</w:t>
      </w:r>
      <w:r>
        <w:rPr>
          <w:rFonts w:ascii="ff5" w:hAnsi="ff5"/>
          <w:color w:val="000000"/>
          <w:sz w:val="32"/>
          <w:szCs w:val="32"/>
          <w:shd w:val="clear" w:color="auto" w:fill="FFFFFF"/>
        </w:rPr>
        <w:t xml:space="preserve"> </w:t>
      </w:r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>всего  занятия.</w:t>
      </w:r>
      <w:proofErr w:type="gramEnd"/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  </w:t>
      </w:r>
      <w:proofErr w:type="gramStart"/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Например,  если  пришел  Незнайка,  значит  всё  занятие  он  «участвует»  в деятельности с детьми, в конце занятия можно подвести итоги </w:t>
      </w:r>
      <w:r w:rsidRPr="00B37049">
        <w:rPr>
          <w:rFonts w:ascii="ff3" w:eastAsia="Times New Roman" w:hAnsi="ff3" w:cs="Times New Roman"/>
          <w:color w:val="000000"/>
          <w:sz w:val="32"/>
          <w:szCs w:val="32"/>
          <w:lang w:eastAsia="ru-RU"/>
        </w:rPr>
        <w:t xml:space="preserve"> </w:t>
      </w:r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от лица персонажа) </w:t>
      </w:r>
      <w:r w:rsidRPr="00B37049">
        <w:rPr>
          <w:rFonts w:ascii="ff3" w:eastAsia="Times New Roman" w:hAnsi="ff3" w:cs="Times New Roman"/>
          <w:color w:val="000000"/>
          <w:sz w:val="32"/>
          <w:szCs w:val="32"/>
          <w:lang w:eastAsia="ru-RU"/>
        </w:rPr>
        <w:t xml:space="preserve"> </w:t>
      </w:r>
      <w:proofErr w:type="gramEnd"/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32"/>
          <w:szCs w:val="32"/>
          <w:lang w:eastAsia="ru-RU"/>
        </w:rPr>
      </w:pPr>
      <w:proofErr w:type="gramStart"/>
      <w:r w:rsidRPr="00B37049">
        <w:rPr>
          <w:rFonts w:ascii="ff7" w:eastAsia="Times New Roman" w:hAnsi="ff7" w:cs="Times New Roman"/>
          <w:color w:val="000000"/>
          <w:sz w:val="32"/>
          <w:szCs w:val="32"/>
          <w:lang w:eastAsia="ru-RU"/>
        </w:rPr>
        <w:t>•</w:t>
      </w:r>
      <w:r w:rsidRPr="00B37049">
        <w:rPr>
          <w:rFonts w:ascii="ff4" w:eastAsia="Times New Roman" w:hAnsi="ff4" w:cs="Times New Roman"/>
          <w:color w:val="000000"/>
          <w:sz w:val="32"/>
          <w:szCs w:val="32"/>
          <w:lang w:eastAsia="ru-RU"/>
        </w:rPr>
        <w:t xml:space="preserve">  </w:t>
      </w:r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>Также в первой части НОД необходимо создать проблемную ситуацию</w:t>
      </w:r>
      <w:r w:rsidRPr="00B37049">
        <w:rPr>
          <w:rFonts w:ascii="ff3" w:eastAsia="Times New Roman" w:hAnsi="ff3" w:cs="Times New Roman"/>
          <w:color w:val="000000"/>
          <w:sz w:val="32"/>
          <w:szCs w:val="32"/>
          <w:lang w:eastAsia="ru-RU"/>
        </w:rPr>
        <w:t xml:space="preserve"> </w:t>
      </w:r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(или </w:t>
      </w:r>
      <w:proofErr w:type="gramEnd"/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Times New Roman"/>
          <w:color w:val="000000"/>
          <w:sz w:val="32"/>
          <w:szCs w:val="32"/>
          <w:lang w:eastAsia="ru-RU"/>
        </w:rPr>
      </w:pPr>
      <w:proofErr w:type="gramStart"/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>проблемно</w:t>
      </w:r>
      <w:r w:rsidRPr="00B37049">
        <w:rPr>
          <w:rFonts w:ascii="ff3" w:eastAsia="Times New Roman" w:hAnsi="ff3" w:cs="Times New Roman"/>
          <w:color w:val="000000"/>
          <w:sz w:val="32"/>
          <w:szCs w:val="32"/>
          <w:lang w:eastAsia="ru-RU"/>
        </w:rPr>
        <w:t>-</w:t>
      </w:r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>поисковую  ситуацию)  для  детей,  решение  которой,  они  будут  находить  в течение всего  мероприятия.</w:t>
      </w:r>
      <w:proofErr w:type="gramEnd"/>
      <w:r w:rsidRPr="00B37049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  Такой прием позволяет дошкольникам  не потерять интерес, развивает мыслительную деятельность, учит ребят взаимодействовать в коллективе или в</w:t>
      </w:r>
      <w:r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>в</w:t>
      </w:r>
      <w:proofErr w:type="spellEnd"/>
      <w:proofErr w:type="gramEnd"/>
      <w:r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 паре.</w:t>
      </w:r>
    </w:p>
    <w:p w:rsid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В 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ходе 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основной  части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педагогу  можно  использовать  различные  приемы руководства:  наглядные,  практические  и  словесные,  позволяющие  решать  программные задачи занятия и поставленные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проблемно-поисковые ситуации.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 проблемно-поисковые ситуации.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 После  каждого  вида  детской  деятельности  педагогу  необходимо  провести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После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каждого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вида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детской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деятельности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педагогу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необходимо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>провести</w:t>
      </w:r>
      <w:r>
        <w:rPr>
          <w:rFonts w:ascii="ff5" w:hAnsi="ff5"/>
          <w:color w:val="000000"/>
          <w:sz w:val="32"/>
          <w:szCs w:val="32"/>
          <w:shd w:val="clear" w:color="auto" w:fill="FFFFFF"/>
        </w:rPr>
        <w:t xml:space="preserve">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анализ деятельности детей (либо от своего лица, либо от лица персонажа или с помощью других детей) – это требование 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 В  случае,  когда  у  детей  что-то  не получается  педагог  может  использовать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такой прием, как педагогическая поддержка. Например, воспитатель говорит: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«Мне очень понравилось,  как  Сережа,  Марина  и  Лена  сделали  светофор,  а  вот  у  Максима  и Олега  отклеились детали, но я думаю, что в следующий раз они обязательно постараются и сделают все качественно»)  </w:t>
      </w:r>
      <w:proofErr w:type="gramEnd"/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 На протяжени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всего занятия  (особенно на группах старшего дошкольного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>На протяжени</w:t>
      </w:r>
      <w:proofErr w:type="gramStart"/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>е</w:t>
      </w:r>
      <w:proofErr w:type="gramEnd"/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 всего занятия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>(особенно на группах старшего дошкольного</w:t>
      </w:r>
      <w:r>
        <w:rPr>
          <w:rFonts w:ascii="ff5" w:hAnsi="ff5"/>
          <w:color w:val="000000"/>
          <w:sz w:val="32"/>
          <w:szCs w:val="32"/>
          <w:shd w:val="clear" w:color="auto" w:fill="FFFFFF"/>
        </w:rPr>
        <w:t xml:space="preserve">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возраста) педагог должен следить и побуждать детей к речевой деятельности с помощью вопросов.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Поэтому, вопросы к детям необходимо продумывать заранее, они должны носить поисковый или проблемный характер; стремиться к тому, чтобы дети отвечали «полным ответом».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Еще  нужно  контролировать  собственную  речь  и  выстраивать  речевые  фразы  от третьего  лица.  Например,  отходить  от  выражения:  «Я  хочу  вас  пригласить  в путешествие…»  -  это  не  правильно,  т.к.  педагог  как  бы  «навязывает»  предстоящую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деятельность. Правильнее будет обратиться к детям таким образом: «Давайте отправимся в путешествие…»  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 Также  в  соответствие  с  новыми  образовательными  стандартами  педагог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Также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в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соответствие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с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новыми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образовательными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стандартами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>педагог</w:t>
      </w:r>
      <w:r>
        <w:rPr>
          <w:rFonts w:ascii="ff5" w:hAnsi="ff5"/>
          <w:color w:val="000000"/>
          <w:sz w:val="32"/>
          <w:szCs w:val="32"/>
          <w:shd w:val="clear" w:color="auto" w:fill="FFFFFF"/>
        </w:rPr>
        <w:t xml:space="preserve">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может использовать педагогические технологии: проблемное обучение, исследовательская деятельность,  проектная  деятельность,  </w:t>
      </w:r>
      <w:proofErr w:type="spell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технологии   и  другое. 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(В </w:t>
      </w:r>
      <w:proofErr w:type="gramEnd"/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зависимости их вида детской деятельности и от поставленных задач на занятии).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Например, на занятии  по  познавательному развитию  на  второй   младшей  группе «В  гости  к  Петушку»  воспитатель  может  провести  артикуляционную  гимнастику  на развитие дыхания и т.д.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 Заключительную  часть  занятия  следует  организовывать  таким  образом,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ff5" w:hAnsi="ff5"/>
          <w:color w:val="000000"/>
          <w:sz w:val="32"/>
          <w:szCs w:val="32"/>
          <w:u w:val="single"/>
          <w:shd w:val="clear" w:color="auto" w:fill="FFFFFF"/>
        </w:rPr>
        <w:t xml:space="preserve">Заключительную </w:t>
      </w:r>
      <w:r w:rsidRPr="00B37049">
        <w:rPr>
          <w:rStyle w:val="a3"/>
          <w:rFonts w:ascii="ff5" w:hAnsi="ff5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u w:val="single"/>
          <w:shd w:val="clear" w:color="auto" w:fill="FFFFFF"/>
        </w:rPr>
        <w:t>часть</w:t>
      </w:r>
      <w:r w:rsidRPr="00B37049">
        <w:rPr>
          <w:rStyle w:val="ff3"/>
          <w:rFonts w:ascii="ff3" w:hAnsi="ff3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Style w:val="a3"/>
          <w:rFonts w:ascii="ff3" w:hAnsi="ff3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занятия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следует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организовывать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таким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>образом</w:t>
      </w:r>
      <w:r>
        <w:rPr>
          <w:rFonts w:ascii="ff5" w:hAnsi="ff5"/>
          <w:color w:val="000000"/>
          <w:sz w:val="32"/>
          <w:szCs w:val="32"/>
          <w:shd w:val="clear" w:color="auto" w:fill="FFFFFF"/>
        </w:rPr>
        <w:t xml:space="preserve">,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чтобы прослеживалось решение проблемной и поисковой ситуации (чтобы дети увидели решение поставленной задачи: либо словесное заключение, либо результат продуктивной или исследовательской деятельности и т.д.).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 Также  необходимо  подвести  итог  всего  занятия:  дать  оценку  детской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Также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необходимо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подвести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итог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всего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занятия: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дать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 xml:space="preserve">оценку </w:t>
      </w:r>
      <w:r w:rsidRPr="00B37049">
        <w:rPr>
          <w:rStyle w:val="a3"/>
          <w:rFonts w:ascii="ff5" w:hAnsi="ff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37049">
        <w:rPr>
          <w:rFonts w:ascii="ff5" w:hAnsi="ff5"/>
          <w:color w:val="000000"/>
          <w:sz w:val="32"/>
          <w:szCs w:val="32"/>
          <w:shd w:val="clear" w:color="auto" w:fill="FFFFFF"/>
        </w:rPr>
        <w:t>детской</w:t>
      </w:r>
      <w:r>
        <w:rPr>
          <w:rFonts w:ascii="ff5" w:hAnsi="ff5"/>
          <w:color w:val="000000"/>
          <w:sz w:val="32"/>
          <w:szCs w:val="32"/>
          <w:shd w:val="clear" w:color="auto" w:fill="FFFFFF"/>
        </w:rPr>
        <w:t xml:space="preserve">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деятельности (можно использовать педагогическую поддержку,  анализ детей друг друга, самих себя, похвалить детей от лица персонажа и т.д.).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Главное  -   это  не  забывать  о  мотивации  (которая  поставлена  в  начале  занятия</w:t>
      </w:r>
      <w:r w:rsidR="00D10C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.п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ункт выше)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4.Отличительной  особенностью  занятия  по  ФГОС 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является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активная  речевая деятельность детей (вопросы к детям должны  носить  проблемно-поисковый характер), а также тщательно продумываться.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Например, детям нужно помочь Курочке найти цыплят. Педагог может спросить: «Вы хотите помочь Курочке найти цыплят? А как это можно сделать?» То есть, вопрос носит  проблемный  характер  и  заставляет  детей  продумать  варианты  ответа:  позвать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цыплят, отправиться вслед за ними и т.д.    </w:t>
      </w:r>
    </w:p>
    <w:p w:rsidR="00D10C8B" w:rsidRPr="00D10C8B" w:rsidRDefault="00B37049" w:rsidP="00D10C8B">
      <w:pPr>
        <w:shd w:val="clear" w:color="auto" w:fill="FFFFFF"/>
        <w:textAlignment w:val="baseline"/>
        <w:rPr>
          <w:rFonts w:ascii="ff5" w:eastAsia="Times New Roman" w:hAnsi="ff5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="00D10C8B" w:rsidRPr="00D10C8B">
        <w:rPr>
          <w:rFonts w:ascii="ff5" w:hAnsi="ff5"/>
          <w:color w:val="000000"/>
          <w:sz w:val="90"/>
          <w:szCs w:val="90"/>
        </w:rPr>
        <w:t xml:space="preserve"> </w:t>
      </w:r>
      <w:r w:rsidR="00D10C8B" w:rsidRPr="00D10C8B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Педагог  просто  обязан  предоставлять  детям  «свободу  выбора»  предстоящей деятельности  и,  в  тоже  время,  </w:t>
      </w:r>
      <w:r w:rsidR="00D10C8B" w:rsidRPr="00D10C8B">
        <w:rPr>
          <w:rFonts w:ascii="ff3" w:eastAsia="Times New Roman" w:hAnsi="ff3" w:cs="Times New Roman"/>
          <w:color w:val="000000"/>
          <w:sz w:val="32"/>
          <w:szCs w:val="32"/>
          <w:lang w:eastAsia="ru-RU"/>
        </w:rPr>
        <w:t xml:space="preserve"> </w:t>
      </w:r>
      <w:r w:rsidR="00D10C8B" w:rsidRPr="00D10C8B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своим  мастерством  увлечь  детей  за  собой.  Например, воспитатель </w:t>
      </w:r>
      <w:r w:rsidR="00D10C8B" w:rsidRPr="00D10C8B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lastRenderedPageBreak/>
        <w:t xml:space="preserve">первой </w:t>
      </w:r>
      <w:r w:rsidR="00D10C8B" w:rsidRPr="00D10C8B">
        <w:rPr>
          <w:rFonts w:ascii="ff3" w:eastAsia="Times New Roman" w:hAnsi="ff3" w:cs="Times New Roman"/>
          <w:color w:val="000000"/>
          <w:sz w:val="32"/>
          <w:szCs w:val="32"/>
          <w:lang w:eastAsia="ru-RU"/>
        </w:rPr>
        <w:t xml:space="preserve"> </w:t>
      </w:r>
      <w:r w:rsidR="00D10C8B" w:rsidRPr="00D10C8B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младшей группы на познавательном занятии рассказала детям сказку «Колобок»,  а  потом  предлагает  </w:t>
      </w:r>
      <w:r w:rsidR="00D10C8B" w:rsidRPr="00D10C8B">
        <w:rPr>
          <w:rFonts w:ascii="ff3" w:eastAsia="Times New Roman" w:hAnsi="ff3" w:cs="Times New Roman"/>
          <w:color w:val="000000"/>
          <w:sz w:val="32"/>
          <w:szCs w:val="32"/>
          <w:lang w:eastAsia="ru-RU"/>
        </w:rPr>
        <w:t xml:space="preserve"> </w:t>
      </w:r>
      <w:r w:rsidR="00D10C8B" w:rsidRPr="00D10C8B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мотивацию  предстоящей  деятельности  (коллективная </w:t>
      </w:r>
      <w:r w:rsidR="00D10C8B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 xml:space="preserve"> </w:t>
      </w:r>
      <w:r w:rsidR="00D10C8B" w:rsidRPr="00D10C8B">
        <w:rPr>
          <w:rFonts w:ascii="ff5" w:eastAsia="Times New Roman" w:hAnsi="ff5" w:cs="Times New Roman"/>
          <w:color w:val="000000"/>
          <w:sz w:val="32"/>
          <w:szCs w:val="32"/>
          <w:lang w:eastAsia="ru-RU"/>
        </w:rPr>
        <w:t>аппликация персонажа Колобок)</w:t>
      </w:r>
      <w:r w:rsidR="00D10C8B" w:rsidRPr="00D10C8B">
        <w:rPr>
          <w:rFonts w:ascii="ff3" w:eastAsia="Times New Roman" w:hAnsi="ff3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«Ребята, Колобок  убежал от  бабушки  и дедушки, они  горько плачут.  Как же  мы можем  помочь бабушке с дедушкой? Далее предлагает варианты ответов: может быть нам нарисовать  Колобка  и  подарить  его  бабушке  и  дедушке?  Таким  образом,  она  увлекла ребят,  организовала  мотивацию  для  рисования,  заинтересовав  их,  также  решила воспитательную задачу:  вызвать у  детей желание помочь бабушке  и  дедушке в поисках Колобка. 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Таким образом, в настоящее время требования к проведению занятий изменились, т.к.  существуют  педагогические  технологии,  которые  необходимо  использовать  при реализации ФГОС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ff1" w:hAnsi="ff1"/>
          <w:b/>
          <w:color w:val="000000"/>
          <w:sz w:val="32"/>
          <w:szCs w:val="32"/>
          <w:shd w:val="clear" w:color="auto" w:fill="FFFFFF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10C8B" w:rsidRPr="00D10C8B">
        <w:rPr>
          <w:rFonts w:ascii="ff1" w:hAnsi="ff1"/>
          <w:b/>
          <w:color w:val="000000"/>
          <w:sz w:val="32"/>
          <w:szCs w:val="32"/>
          <w:shd w:val="clear" w:color="auto" w:fill="FFFFFF"/>
        </w:rPr>
        <w:t>Структура занятия.</w:t>
      </w:r>
    </w:p>
    <w:p w:rsidR="00D10C8B" w:rsidRPr="00D10C8B" w:rsidRDefault="00D10C8B" w:rsidP="00D10C8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ff1" w:hAnsi="ff1"/>
          <w:color w:val="000000"/>
          <w:sz w:val="32"/>
          <w:szCs w:val="32"/>
          <w:shd w:val="clear" w:color="auto" w:fill="FFFFFF"/>
        </w:rPr>
      </w:pPr>
      <w:r w:rsidRPr="00D10C8B">
        <w:rPr>
          <w:rFonts w:ascii="ff1" w:hAnsi="ff1"/>
          <w:color w:val="000000"/>
          <w:sz w:val="32"/>
          <w:szCs w:val="32"/>
          <w:shd w:val="clear" w:color="auto" w:fill="FFFFFF"/>
        </w:rPr>
        <w:t>Начало занятия в детском саду (</w:t>
      </w:r>
      <w:proofErr w:type="spellStart"/>
      <w:r w:rsidRPr="00D10C8B">
        <w:rPr>
          <w:rFonts w:ascii="ff1" w:hAnsi="ff1"/>
          <w:color w:val="000000"/>
          <w:sz w:val="32"/>
          <w:szCs w:val="32"/>
          <w:shd w:val="clear" w:color="auto" w:fill="FFFFFF"/>
        </w:rPr>
        <w:t>оргмомент</w:t>
      </w:r>
      <w:proofErr w:type="spellEnd"/>
      <w:r w:rsidRPr="00D10C8B">
        <w:rPr>
          <w:rFonts w:ascii="ff1" w:hAnsi="ff1"/>
          <w:color w:val="000000"/>
          <w:sz w:val="32"/>
          <w:szCs w:val="32"/>
          <w:shd w:val="clear" w:color="auto" w:fill="FFFFFF"/>
        </w:rPr>
        <w:t>, приветствие).</w:t>
      </w:r>
    </w:p>
    <w:p w:rsidR="00B37049" w:rsidRPr="00B37049" w:rsidRDefault="00D10C8B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10C8B">
        <w:rPr>
          <w:rFonts w:ascii="ff1" w:hAnsi="ff1"/>
          <w:color w:val="000000"/>
          <w:sz w:val="32"/>
          <w:szCs w:val="32"/>
          <w:shd w:val="clear" w:color="auto" w:fill="FFFFFF"/>
        </w:rPr>
        <w:t xml:space="preserve">Цель этого этапа </w:t>
      </w:r>
      <w:r w:rsidRPr="00D10C8B">
        <w:rPr>
          <w:rStyle w:val="ff5"/>
          <w:rFonts w:ascii="ff5" w:hAnsi="ff5"/>
          <w:color w:val="000000"/>
          <w:sz w:val="32"/>
          <w:szCs w:val="32"/>
          <w:bdr w:val="none" w:sz="0" w:space="0" w:color="auto" w:frame="1"/>
          <w:shd w:val="clear" w:color="auto" w:fill="FFFFFF"/>
        </w:rPr>
        <w:t>–</w:t>
      </w:r>
      <w:r w:rsidRPr="00D10C8B">
        <w:rPr>
          <w:rStyle w:val="ff3"/>
          <w:rFonts w:ascii="ff3" w:hAnsi="ff3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D10C8B">
        <w:rPr>
          <w:rStyle w:val="ff5"/>
          <w:rFonts w:ascii="ff5" w:hAnsi="ff5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включение каждого дошкольника в </w:t>
      </w:r>
      <w:r>
        <w:rPr>
          <w:rStyle w:val="ff5"/>
          <w:rFonts w:ascii="ff5" w:hAnsi="ff5"/>
          <w:color w:val="000000"/>
          <w:sz w:val="32"/>
          <w:szCs w:val="32"/>
          <w:bdr w:val="none" w:sz="0" w:space="0" w:color="auto" w:frame="1"/>
          <w:shd w:val="clear" w:color="auto" w:fill="FFFFFF"/>
        </w:rPr>
        <w:t>д</w:t>
      </w:r>
      <w:r w:rsidRPr="00D10C8B">
        <w:rPr>
          <w:rStyle w:val="ff5"/>
          <w:rFonts w:ascii="ff5" w:hAnsi="ff5"/>
          <w:color w:val="000000"/>
          <w:sz w:val="32"/>
          <w:szCs w:val="32"/>
          <w:bdr w:val="none" w:sz="0" w:space="0" w:color="auto" w:frame="1"/>
          <w:shd w:val="clear" w:color="auto" w:fill="FFFFFF"/>
        </w:rPr>
        <w:t>еятельность, создание</w:t>
      </w:r>
      <w:r>
        <w:rPr>
          <w:rStyle w:val="ff5"/>
          <w:rFonts w:ascii="ff5" w:hAnsi="ff5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B37049"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благоприятной атмосферы на занятии.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-Ритуальные приветствия.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Использование упражнений на концентрацию внимания, игры на сплочение коллектива.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-Организация дошкольников и настрой на занятия.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Стимуляция интереса и эмоциональный настрой. Например: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Здравствуйте, мои дорогие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маленькие и большие!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Вижу, как вы подросли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 чего же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хороши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Внимание! Внимание!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Дорогие зрители,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Чудеса сейчас придут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Интересно будет тут!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на вас погляжу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 и сказку расскажу!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 на ус всё намотайте,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Сказку рассказать мне помогайте!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грусти, улыбнись! </w:t>
      </w:r>
    </w:p>
    <w:p w:rsid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Сказка дарит нам сюрприз! </w:t>
      </w:r>
    </w:p>
    <w:p w:rsidR="00D10C8B" w:rsidRDefault="00D10C8B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D10C8B" w:rsidRPr="00D10C8B" w:rsidRDefault="00D10C8B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D10C8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Речевые настройки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Речевые настройки.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Здравствуйте, ребята! Я очень рада видеть вас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!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 нас ждут волшебные сказки, увлекательные игры и ещё много чего интересного.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хочу, чтобы у вас всё получилось, и целый день было хорошее настроение!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Я рада видеть вас таких красивых, добрых, с хорошим настроением! Этот день мы проведем вместе. Пусть вам он принесет радость и много новых интересных впечатлений.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радовать друг друга!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Я рада видеть всех деток нашей группы здоровыми, весёлыми! Мне очень хочется, чтобы такое настроение у вас сохранялось до самого вечера! А для этого мы должны чаще улыбаться и помогать друг другу!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Здравствуйте, мои хорошие! Сегодня на улице пасмурно и сыро, а в нашей группе светло и весело! А весело от наших светлых улыбок, ведь каждая улыбка - это маленькое солнышко, от которой становится тепло и хорошо. Поэтому я предлагаю вам чаще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улыбаться друг другу и дарить окружающим хорошее настроение!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Ребята, давайте улыбаться друг другу, нашим гостям! И пусть хорошее настроение не покидает нас целый день!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Придумано кем – </w:t>
      </w:r>
      <w:r w:rsidRPr="00B3704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то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Просто и мудро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встрече здороваться!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Доброе утро!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Доброе утро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Солнцу и птицам!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Доброе утро!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Приветливым лицам!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каждый становится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Добрым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доверчивым!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Доброе утро длится до вечера! </w:t>
      </w:r>
    </w:p>
    <w:p w:rsidR="00B37049" w:rsidRPr="00B37049" w:rsidRDefault="00D10C8B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Ход занятия в детском саду (процесс)</w:t>
      </w:r>
      <w:r w:rsidR="00B37049"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2) Ход занятия в детском саду (процесс).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Включает в себя: повторение пройденного материала, объяснение нового, закрепление. Выполнение поставленных задач, с учётом </w:t>
      </w:r>
      <w:proofErr w:type="spell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методов обучения. </w:t>
      </w:r>
      <w:r w:rsidR="00D10C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Занятие может быть комплексным. Включение средств достижения нескольких целей или какой-то одной, использование игровых моментов, наглядного материала, динамических пауз или физ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.м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инуток.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Самостоятельную деятельность.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1,2,3,4,5-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Начинаем колдовать!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Наши дети изменились-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зверей лесных все превратились!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колдунья </w:t>
      </w:r>
      <w:proofErr w:type="spell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Феерфак</w:t>
      </w:r>
      <w:proofErr w:type="spell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Ох, люблю я колдовать!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сейчас вас очарую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детей всех заколдую!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«Баба Яга» </w:t>
      </w:r>
    </w:p>
    <w:p w:rsidR="00D10C8B" w:rsidRDefault="00D10C8B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Баба-яга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одном лесу стоит избушка (соединяем руки над головой – крыша)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Стоит задом наперед, (повороты вправо и влево)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в избушке той старушка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Бабушка Яга живет (как будто повязываем платок)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 крючком ( прикладываем руку к носу и выставляем палец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крючок)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Глаза, как плошки (пальцы обеих рук складываем в колечки и прикладываем к глазам)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Словно угольки горят ( не убирая рук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повороты вправо и влево)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сердитая и злая (показываем злость, машем кулаком)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Дыбом волосы стоят (растопыренные пальцы сделать на голову)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всего одна нога (стоим на одной ноге)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простая, костяная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так Бабушка Яга!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Хлопаем по коленям.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слова Бабушка Яга разводим руки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стороны)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10C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Окончание занятия в детском саду</w:t>
      </w:r>
    </w:p>
    <w:p w:rsidR="00B37049" w:rsidRPr="00B37049" w:rsidRDefault="00B37049" w:rsidP="00B370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3) Окончание занятия в детском саду (итог занятия, прощание, рефлексия).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Подведение итогов занятия.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Создание предпосылок к дальнейшим занятиям.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- Оценка результатов, рефлексия, самооценка, поощрения.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Ритуал прощания.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Например: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Ну </w:t>
      </w:r>
      <w:proofErr w:type="gram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 встали в круг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руки все взялись вдруг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Будем рядом стоять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Ручками махать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Целый час мы занимались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немножко баловались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теперь детвора 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Отдыхать и вам пора!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берутся за руки и проговаривают: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мы дружные ребята.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ребята-дошколята.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Никого не обижаем.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заботиться, мы знаем.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Никого в беде не бросим.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отнимем, а попросим.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Пусть всем будет хорошо,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Будет радостно светло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 не простая,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Умная такая.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Те, кто в неё играют,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Зверей не обижают.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нам же друзья, на прощанье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Осталось сказать: « До свиданья!»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37049" w:rsidRPr="00B37049" w:rsidRDefault="00B37049" w:rsidP="00B370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Конечно, данный список каждый педагог может дополнить своими интересными находками и наработками.</w:t>
      </w:r>
    </w:p>
    <w:p w:rsidR="006476EA" w:rsidRPr="00B37049" w:rsidRDefault="006476EA">
      <w:pPr>
        <w:rPr>
          <w:rFonts w:ascii="Times New Roman" w:hAnsi="Times New Roman" w:cs="Times New Roman"/>
          <w:sz w:val="32"/>
          <w:szCs w:val="32"/>
        </w:rPr>
      </w:pPr>
    </w:p>
    <w:sectPr w:rsidR="006476EA" w:rsidRPr="00B37049" w:rsidSect="0064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625D"/>
    <w:multiLevelType w:val="hybridMultilevel"/>
    <w:tmpl w:val="26D08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7049"/>
    <w:rsid w:val="00331CAD"/>
    <w:rsid w:val="006476EA"/>
    <w:rsid w:val="00B37049"/>
    <w:rsid w:val="00B43D35"/>
    <w:rsid w:val="00D10C8B"/>
    <w:rsid w:val="00EE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B37049"/>
  </w:style>
  <w:style w:type="character" w:customStyle="1" w:styleId="ff3">
    <w:name w:val="ff3"/>
    <w:basedOn w:val="a0"/>
    <w:rsid w:val="00B37049"/>
  </w:style>
  <w:style w:type="character" w:customStyle="1" w:styleId="ff4">
    <w:name w:val="ff4"/>
    <w:basedOn w:val="a0"/>
    <w:rsid w:val="00B37049"/>
  </w:style>
  <w:style w:type="character" w:customStyle="1" w:styleId="ff5">
    <w:name w:val="ff5"/>
    <w:basedOn w:val="a0"/>
    <w:rsid w:val="00B37049"/>
  </w:style>
  <w:style w:type="character" w:customStyle="1" w:styleId="ls1">
    <w:name w:val="ls1"/>
    <w:basedOn w:val="a0"/>
    <w:rsid w:val="00B37049"/>
  </w:style>
  <w:style w:type="character" w:customStyle="1" w:styleId="ff2">
    <w:name w:val="ff2"/>
    <w:basedOn w:val="a0"/>
    <w:rsid w:val="00B37049"/>
  </w:style>
  <w:style w:type="character" w:customStyle="1" w:styleId="ff6">
    <w:name w:val="ff6"/>
    <w:basedOn w:val="a0"/>
    <w:rsid w:val="00B37049"/>
  </w:style>
  <w:style w:type="character" w:customStyle="1" w:styleId="ls0">
    <w:name w:val="ls0"/>
    <w:basedOn w:val="a0"/>
    <w:rsid w:val="00B37049"/>
  </w:style>
  <w:style w:type="paragraph" w:styleId="a4">
    <w:name w:val="List Paragraph"/>
    <w:basedOn w:val="a"/>
    <w:uiPriority w:val="34"/>
    <w:qFormat/>
    <w:rsid w:val="00D10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5437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4393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616997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953">
              <w:marLeft w:val="-5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35018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886">
              <w:marLeft w:val="-5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7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2023-09-26T12:57:00Z</dcterms:created>
  <dcterms:modified xsi:type="dcterms:W3CDTF">2023-09-26T12:57:00Z</dcterms:modified>
</cp:coreProperties>
</file>