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D0D" w:rsidRPr="002D7D0D" w:rsidRDefault="002D7D0D" w:rsidP="002D7D0D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AFCFF"/>
        </w:rPr>
      </w:pPr>
      <w:r w:rsidRPr="002D7D0D">
        <w:rPr>
          <w:rFonts w:ascii="Times New Roman" w:hAnsi="Times New Roman" w:cs="Times New Roman"/>
          <w:b/>
          <w:sz w:val="32"/>
          <w:szCs w:val="32"/>
          <w:shd w:val="clear" w:color="auto" w:fill="FAFCFF"/>
        </w:rPr>
        <w:t xml:space="preserve">Методические рекомендации для педагогов </w:t>
      </w:r>
    </w:p>
    <w:p w:rsidR="002D7D0D" w:rsidRDefault="002D7D0D" w:rsidP="002D7D0D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AFCFF"/>
        </w:rPr>
      </w:pPr>
      <w:r w:rsidRPr="002D7D0D">
        <w:rPr>
          <w:rFonts w:ascii="Times New Roman" w:hAnsi="Times New Roman" w:cs="Times New Roman"/>
          <w:b/>
          <w:sz w:val="32"/>
          <w:szCs w:val="32"/>
          <w:shd w:val="clear" w:color="auto" w:fill="FAFCFF"/>
        </w:rPr>
        <w:t>«С чего начинать обучение грамоте?»</w:t>
      </w:r>
    </w:p>
    <w:p w:rsidR="002D7D0D" w:rsidRPr="002D7D0D" w:rsidRDefault="002D7D0D" w:rsidP="002D7D0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AFCFF"/>
        </w:rPr>
        <w:t>(для педагогов старших – подготовительных групп)</w:t>
      </w:r>
    </w:p>
    <w:p w:rsidR="002D7D0D" w:rsidRPr="002D7D0D" w:rsidRDefault="002D7D0D" w:rsidP="002D7D0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Цель:</w:t>
      </w: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 повысить компетентность педагогов в теоретическом вопросе по подготовке детей к обучению грамоте.</w:t>
      </w:r>
    </w:p>
    <w:p w:rsidR="002D7D0D" w:rsidRPr="002D7D0D" w:rsidRDefault="002D7D0D" w:rsidP="002D7D0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Задачи:</w:t>
      </w:r>
    </w:p>
    <w:p w:rsidR="002D7D0D" w:rsidRPr="002D7D0D" w:rsidRDefault="002D7D0D" w:rsidP="002D7D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систематизировать знания педагогов об основных понятиях в области обучения грамоте;</w:t>
      </w:r>
    </w:p>
    <w:p w:rsidR="002D7D0D" w:rsidRPr="002D7D0D" w:rsidRDefault="002D7D0D" w:rsidP="002D7D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уточнить и систематизировать знания педагогов методики проведения НОД по обучению детей грамоте.</w:t>
      </w:r>
    </w:p>
    <w:p w:rsidR="002D7D0D" w:rsidRPr="002D7D0D" w:rsidRDefault="002D7D0D" w:rsidP="002D7D0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План:</w:t>
      </w:r>
    </w:p>
    <w:p w:rsidR="002D7D0D" w:rsidRPr="002D7D0D" w:rsidRDefault="002D7D0D" w:rsidP="002D7D0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Понятие «подготовка к обучению грамоте», задачи</w:t>
      </w:r>
      <w:proofErr w:type="gramStart"/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</w:t>
      </w:r>
      <w:proofErr w:type="gramEnd"/>
    </w:p>
    <w:p w:rsidR="002D7D0D" w:rsidRPr="002D7D0D" w:rsidRDefault="002D7D0D" w:rsidP="002D7D0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Основные термины.</w:t>
      </w:r>
    </w:p>
    <w:p w:rsidR="002D7D0D" w:rsidRPr="002D7D0D" w:rsidRDefault="002D7D0D" w:rsidP="002D7D0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Звуковой анализ слов.</w:t>
      </w:r>
    </w:p>
    <w:p w:rsidR="002D7D0D" w:rsidRPr="002D7D0D" w:rsidRDefault="002D7D0D" w:rsidP="002D7D0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Структура занятий по подготовке к обучению грамоте.</w:t>
      </w:r>
    </w:p>
    <w:p w:rsidR="002D7D0D" w:rsidRPr="002D7D0D" w:rsidRDefault="002D7D0D" w:rsidP="002D7D0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7D0D" w:rsidRPr="002D7D0D" w:rsidRDefault="002D7D0D" w:rsidP="002D7D0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Одной из главных задач дошкольных образовательных учреждений является подготовка детей к школе. В эту задачу входит, в частности, подготовка к обучению грамоте – чтение, элементарные навыки письма. Давайте определим сначала, а что мы вкладываем в понятие «грамота»? </w:t>
      </w:r>
    </w:p>
    <w:p w:rsidR="002D7D0D" w:rsidRPr="002D7D0D" w:rsidRDefault="002D7D0D" w:rsidP="002D7D0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Грамота</w:t>
      </w: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 – базовые правила чтения и написания текстов на некотором языке.</w:t>
      </w:r>
    </w:p>
    <w:p w:rsidR="002D7D0D" w:rsidRPr="002D7D0D" w:rsidRDefault="002D7D0D" w:rsidP="002D7D0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Обучение грамоте</w:t>
      </w: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— это овладение умением читать и писать тексты, излагать свои мысли в письменной форме, понимать при чтении не только значение отдельных слов и предложений, но и смысл текста, т.е. овладение письменной речью. </w:t>
      </w:r>
      <w:proofErr w:type="gramStart"/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Обучающийся</w:t>
      </w:r>
      <w:proofErr w:type="gramEnd"/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грамоте учится переводить звуки речи в буквы, т.е. писать, и воссоздавать по буквам звуки, т.е. читать.</w:t>
      </w:r>
    </w:p>
    <w:p w:rsidR="002D7D0D" w:rsidRPr="002D7D0D" w:rsidRDefault="002D7D0D" w:rsidP="002D7D0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Исходя из этого определения, считаю правильным использовать термин «подготовка к обучению грамоте».</w:t>
      </w:r>
    </w:p>
    <w:p w:rsidR="002D7D0D" w:rsidRPr="002D7D0D" w:rsidRDefault="002D7D0D" w:rsidP="002D7D0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Дети постигают определенную систему родного языка, учатся слышать звуки, различают гласные звуки, согласные (мягкие, твердые), сравнивают слова по звучанию, делят слова на слоги, составляют слова из фишек и т.д. Позже дети научаются делить речевой поток на предложения, предложения на слова, знакомятся с буквами русского алфавита, составляют слова и предложения из них, употребляя грамматические правила написания, овладевают </w:t>
      </w:r>
      <w:proofErr w:type="spellStart"/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послоговым</w:t>
      </w:r>
      <w:proofErr w:type="spellEnd"/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proofErr w:type="gramStart"/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слитным</w:t>
      </w:r>
      <w:proofErr w:type="gramEnd"/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способами чтения. При этом обучение чтению не является самоцелью. Эта задача решается в широком речевом контексте, дети приобретают определенную ориентировку в звуковой действительности родного языка, у них закладывается фундамент будущей грамотности</w:t>
      </w:r>
      <w:proofErr w:type="gramStart"/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Задачи, реализуемые на НОД в процессе подготовки к обучению грамоте, можно сформулировать следующим образом:</w:t>
      </w:r>
    </w:p>
    <w:p w:rsidR="002D7D0D" w:rsidRPr="002D7D0D" w:rsidRDefault="002D7D0D" w:rsidP="002D7D0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знакомить детей с понятиями «звук», «слог», «слово», «предложение»;</w:t>
      </w:r>
    </w:p>
    <w:p w:rsidR="002D7D0D" w:rsidRPr="002D7D0D" w:rsidRDefault="002D7D0D" w:rsidP="002D7D0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знакомить дошкольников с основными свойствами фонематического (звукового) строения слова;</w:t>
      </w:r>
    </w:p>
    <w:p w:rsidR="002D7D0D" w:rsidRPr="002D7D0D" w:rsidRDefault="002D7D0D" w:rsidP="002D7D0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знакомить детей с моделями (схемами) слов и предложений, специальными символами для обозначения звуков;</w:t>
      </w:r>
    </w:p>
    <w:p w:rsidR="002D7D0D" w:rsidRPr="002D7D0D" w:rsidRDefault="002D7D0D" w:rsidP="002D7D0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научить детей называть и подбирать слова, обозначающие названия предметов, действий, признаков предмета;</w:t>
      </w:r>
    </w:p>
    <w:p w:rsidR="002D7D0D" w:rsidRPr="002D7D0D" w:rsidRDefault="002D7D0D" w:rsidP="002D7D0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научить детей сравнивать звуки по их качественным характеристикам (гласные, твердые и мягкие согласные, глухие и звонкие согласные), сопоставлять слова по звуковому составу;</w:t>
      </w:r>
    </w:p>
    <w:p w:rsidR="002D7D0D" w:rsidRPr="002D7D0D" w:rsidRDefault="002D7D0D" w:rsidP="002D7D0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научить детей слоговому членению слов, выделению слогов из слова, постановке ударения в словах, определению ударного слога;</w:t>
      </w:r>
    </w:p>
    <w:p w:rsidR="002D7D0D" w:rsidRPr="002D7D0D" w:rsidRDefault="002D7D0D" w:rsidP="002D7D0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научить различать в предложении слова на слух, определять их количество и последовательность, составлять предложения, в том числе и с заданным количеством слов.</w:t>
      </w:r>
    </w:p>
    <w:p w:rsidR="002D7D0D" w:rsidRPr="002D7D0D" w:rsidRDefault="002D7D0D" w:rsidP="002D7D0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2D7D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Таким образом, готовность ребенка к обучению грамоте складывается из многих составляющих, среди которых первостепенное значение уделяется таким речевым </w:t>
      </w:r>
      <w:r w:rsidRPr="002D7D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 xml:space="preserve">характеристикам, как развитый речевой слух (он лежит в основе профилактики </w:t>
      </w:r>
      <w:proofErr w:type="spellStart"/>
      <w:r w:rsidRPr="002D7D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дисграфии</w:t>
      </w:r>
      <w:proofErr w:type="spellEnd"/>
      <w:r w:rsidRPr="002D7D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 </w:t>
      </w:r>
      <w:proofErr w:type="spellStart"/>
      <w:r w:rsidRPr="002D7D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дискексии</w:t>
      </w:r>
      <w:proofErr w:type="spellEnd"/>
      <w:r w:rsidRPr="002D7D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), четкая артикуляция звуков родного языка (что обеспечивает правильное проговаривание), знание зрительных образов звуков (букв) и умение соотносить звук с буквой;</w:t>
      </w:r>
      <w:proofErr w:type="gramEnd"/>
      <w:r w:rsidRPr="002D7D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выработка гибкости и точности движения руки, глазомера, чувства ритма (что особенно важно для овладения письмом).</w:t>
      </w:r>
    </w:p>
    <w:p w:rsidR="002D7D0D" w:rsidRPr="002D7D0D" w:rsidRDefault="002D7D0D" w:rsidP="002D7D0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обучении грамоте необходимо формировать у детей основные понятия, такие как «слово», «слог», «предложение», «гласный звук», «согласный звук», «твердый звук», «мягкий звук», «буква».</w:t>
      </w:r>
      <w:proofErr w:type="gramEnd"/>
    </w:p>
    <w:p w:rsidR="002D7D0D" w:rsidRPr="002D7D0D" w:rsidRDefault="002D7D0D" w:rsidP="002D7D0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Давайте разберемся в этих понятиях.</w:t>
      </w:r>
    </w:p>
    <w:p w:rsidR="002D7D0D" w:rsidRPr="002D7D0D" w:rsidRDefault="002D7D0D" w:rsidP="002D7D0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Вопросы для обсуждения:</w:t>
      </w:r>
    </w:p>
    <w:p w:rsidR="002D7D0D" w:rsidRPr="002D7D0D" w:rsidRDefault="002D7D0D" w:rsidP="002D7D0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Чем отличается звук от буквы?</w:t>
      </w: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D7D0D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251325" cy="3194685"/>
            <wp:effectExtent l="19050" t="0" r="0" b="0"/>
            <wp:docPr id="1" name="Рисунок 1" descr="https://smollogoped.ru/wp-content/uploads/2017/11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mollogoped.ru/wp-content/uploads/2017/11/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325" cy="319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D0D" w:rsidRPr="002D7D0D" w:rsidRDefault="002D7D0D" w:rsidP="002D7D0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Какие звуки называются гласными?</w:t>
      </w: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(при произношении которых воздушная струя не встречает преград; гласные звуки можно пропеть)</w:t>
      </w:r>
    </w:p>
    <w:p w:rsidR="002D7D0D" w:rsidRPr="002D7D0D" w:rsidRDefault="002D7D0D" w:rsidP="002D7D0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Сколько гласных звуков? Назовите их. (А, О, У, И, </w:t>
      </w:r>
      <w:proofErr w:type="gramStart"/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Ы</w:t>
      </w:r>
      <w:proofErr w:type="gramEnd"/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, Э)</w:t>
      </w:r>
    </w:p>
    <w:p w:rsidR="002D7D0D" w:rsidRPr="002D7D0D" w:rsidRDefault="002D7D0D" w:rsidP="002D7D0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Какие звуки называются согласными? (при произношении которых воздушная струя встречает преграды: язык, зубы или губы; согласные звуки нельзя пропеть).</w:t>
      </w:r>
    </w:p>
    <w:p w:rsidR="002D7D0D" w:rsidRPr="002D7D0D" w:rsidRDefault="002D7D0D" w:rsidP="002D7D0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Какие согласные всегда твердые? (</w:t>
      </w:r>
      <w:proofErr w:type="gramStart"/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Ш</w:t>
      </w:r>
      <w:proofErr w:type="gramEnd"/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Ж, Ц) Всегда мягкие? (Й, </w:t>
      </w:r>
      <w:proofErr w:type="gramStart"/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Щ</w:t>
      </w:r>
      <w:proofErr w:type="gramEnd"/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, Ч).</w:t>
      </w:r>
    </w:p>
    <w:p w:rsidR="002D7D0D" w:rsidRPr="002D7D0D" w:rsidRDefault="002D7D0D" w:rsidP="002D7D0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Что такое слог? (Звук или сочетание звуков в слове, </w:t>
      </w:r>
      <w:proofErr w:type="gramStart"/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произносимые</w:t>
      </w:r>
      <w:proofErr w:type="gramEnd"/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одним толчком выдыхаемого воздуха).</w:t>
      </w:r>
    </w:p>
    <w:p w:rsidR="002D7D0D" w:rsidRPr="002D7D0D" w:rsidRDefault="002D7D0D" w:rsidP="002D7D0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такое предложение? (это единица языка, которая представляет собой грамматически организованное соединение слов (или слово), обладающее смысловой и интонационной законченностью.</w:t>
      </w:r>
      <w:proofErr w:type="gramEnd"/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С точки зрения пунктуации, предложение как законченная единица речи оформляется в конце точкой, восклицательным или вопросительным знаками — или многоточием).</w:t>
      </w:r>
      <w:proofErr w:type="gramEnd"/>
    </w:p>
    <w:p w:rsidR="002D7D0D" w:rsidRPr="002D7D0D" w:rsidRDefault="002D7D0D" w:rsidP="002D7D0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В НОД по подготовке к обучению грамоте ребенок должен овладеть навыками звукового анализа. Для анализа дается ТОЛЬКО ЗВУЧАЩЕЕ СЛОВО! Выделяя звуки в слове, ребенок должен опираться на звучащее слово, а не на записанное. Кто-то из детей знает буквы или уже читает, следовательно, происходит путаница в понятиях звука и буквы.</w:t>
      </w:r>
    </w:p>
    <w:p w:rsidR="002D7D0D" w:rsidRPr="002D7D0D" w:rsidRDefault="002D7D0D" w:rsidP="002D7D0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совершенствовании навыков звукового анализа необходимо соблюдать порядок формирования умственных действий:</w:t>
      </w:r>
    </w:p>
    <w:p w:rsidR="002D7D0D" w:rsidRPr="002D7D0D" w:rsidRDefault="002D7D0D" w:rsidP="002D7D0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с опорой на материальные средства (наглядность, раздаточный материал, фишки и т.д.);</w:t>
      </w:r>
    </w:p>
    <w:p w:rsidR="002D7D0D" w:rsidRPr="002D7D0D" w:rsidRDefault="002D7D0D" w:rsidP="002D7D0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в речевом плане (проговаривание);</w:t>
      </w:r>
    </w:p>
    <w:p w:rsidR="002D7D0D" w:rsidRPr="002D7D0D" w:rsidRDefault="002D7D0D" w:rsidP="002D7D0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представлению — в уме (</w:t>
      </w:r>
      <w:proofErr w:type="gramStart"/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самое</w:t>
      </w:r>
      <w:proofErr w:type="gramEnd"/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трудное).</w:t>
      </w:r>
    </w:p>
    <w:p w:rsidR="002D7D0D" w:rsidRPr="002D7D0D" w:rsidRDefault="002D7D0D" w:rsidP="002D7D0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Последовательности предъявления слов для звукового анализа:</w:t>
      </w:r>
    </w:p>
    <w:p w:rsidR="002D7D0D" w:rsidRPr="002D7D0D" w:rsidRDefault="002D7D0D" w:rsidP="002D7D0D">
      <w:pPr>
        <w:spacing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слова из двух гласных (ау, уа);</w:t>
      </w: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слова из двух звуков (ум, ах, ус);</w:t>
      </w: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слова из трех звуков (дым, мир);</w:t>
      </w: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слова из двух открытых слогов (ваза, мама);</w:t>
      </w: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слова из одного слога со стечением согласных в конце (куст, лист);</w:t>
      </w: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слова из одного слога со стечением согласных вначале (двор, гром);</w:t>
      </w: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слова из двух слогов со стечением согласных на стыке слогов (галка, сумка);</w:t>
      </w:r>
      <w:proofErr w:type="gramEnd"/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слова из трех открытых слогов (Лариса, работа).</w:t>
      </w:r>
    </w:p>
    <w:p w:rsidR="002D7D0D" w:rsidRPr="002D7D0D" w:rsidRDefault="002D7D0D" w:rsidP="002D7D0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Подача для звукового анализа слов, написание которых не расходится с их произношением.</w:t>
      </w:r>
    </w:p>
    <w:p w:rsidR="002D7D0D" w:rsidRPr="002D7D0D" w:rsidRDefault="002D7D0D" w:rsidP="002D7D0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Проводить анализ слова следует в определенной последовательности:</w:t>
      </w:r>
    </w:p>
    <w:p w:rsidR="002D7D0D" w:rsidRPr="002D7D0D" w:rsidRDefault="002D7D0D" w:rsidP="002D7D0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Произнеси слово и послушай его.</w:t>
      </w: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До того, как начнется вычленение звуков из слова, логопед должен убедиться в том, что ребенок произносит слово правильно.</w:t>
      </w:r>
    </w:p>
    <w:p w:rsidR="002D7D0D" w:rsidRPr="002D7D0D" w:rsidRDefault="002D7D0D" w:rsidP="002D7D0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Произнеси слово по слогам.</w:t>
      </w:r>
    </w:p>
    <w:p w:rsidR="002D7D0D" w:rsidRPr="002D7D0D" w:rsidRDefault="002D7D0D" w:rsidP="002D7D0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Выдели (протяни) первый звук в слове, назови его, охарактеризуй.</w:t>
      </w:r>
    </w:p>
    <w:p w:rsidR="002D7D0D" w:rsidRPr="002D7D0D" w:rsidRDefault="002D7D0D" w:rsidP="002D7D0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Обозначь выделенный звук фишкой.</w:t>
      </w:r>
    </w:p>
    <w:p w:rsidR="002D7D0D" w:rsidRPr="002D7D0D" w:rsidRDefault="002D7D0D" w:rsidP="002D7D0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Протяни (выдели) второй звук в слове, охарактеризуй его.</w:t>
      </w:r>
    </w:p>
    <w:p w:rsidR="002D7D0D" w:rsidRPr="002D7D0D" w:rsidRDefault="002D7D0D" w:rsidP="002D7D0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Третий звук и т.д.</w:t>
      </w:r>
    </w:p>
    <w:p w:rsidR="002D7D0D" w:rsidRPr="002D7D0D" w:rsidRDefault="002D7D0D" w:rsidP="002D7D0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Прочитай по фишкам слово целиком.</w:t>
      </w:r>
    </w:p>
    <w:p w:rsidR="002D7D0D" w:rsidRPr="002D7D0D" w:rsidRDefault="002D7D0D" w:rsidP="002D7D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Ответь на вопросы:</w:t>
      </w: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— сколько всего звуков в слове?</w:t>
      </w: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— сколько гласных?</w:t>
      </w: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— сколько слогов?</w:t>
      </w: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— сколько согласных?</w:t>
      </w:r>
    </w:p>
    <w:p w:rsidR="002D7D0D" w:rsidRPr="002D7D0D" w:rsidRDefault="002D7D0D" w:rsidP="002D7D0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Рассмотрим организацию сюжетно – тематических периодов НОД:</w:t>
      </w:r>
    </w:p>
    <w:p w:rsidR="002D7D0D" w:rsidRPr="002D7D0D" w:rsidRDefault="002D7D0D" w:rsidP="002D7D0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1. Организационный момент.</w:t>
      </w:r>
    </w:p>
    <w:p w:rsidR="002D7D0D" w:rsidRPr="002D7D0D" w:rsidRDefault="002D7D0D" w:rsidP="002D7D0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Цель организационного момента: ввести в тему занятия, создать положительный настрой на обучение, пробуждать интерес к познанию новых звуков, а также осуществлять коррекцию психофизических функций. Основная задача педагога – включить детей в работу с первых минут занятия. </w:t>
      </w:r>
      <w:proofErr w:type="spellStart"/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Огрмоменты</w:t>
      </w:r>
      <w:proofErr w:type="spellEnd"/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проводятся в разных вариантах, но в любом случае полезно включать релаксационные, мимические и имитирующие упражнения. Например, занятие на основе сюжета “Прогулка по лесу” начинается с загадки: “Солнце печет, липа цветет, рожь поспевает, когда это бывает?” Представьте себе, что сейчас лето. Поднимите руки к солнышку, подставьте лицо. Вам тепло и приятно (расслабление). Спряталось солнышко. Сожмитесь в комочек – холодно (напряжение). Опять засветило солнышко (расслабление).</w:t>
      </w:r>
    </w:p>
    <w:p w:rsidR="002D7D0D" w:rsidRPr="002D7D0D" w:rsidRDefault="002D7D0D" w:rsidP="002D7D0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2. Повторение пройденного материала.</w:t>
      </w:r>
    </w:p>
    <w:p w:rsidR="002D7D0D" w:rsidRPr="002D7D0D" w:rsidRDefault="002D7D0D" w:rsidP="002D7D0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Цель: актуализировать знания детей.</w:t>
      </w: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Повторение проводится в игровой форме, например игра с мячом. Это могут быть игры на различение понятий «звук» — «слово», «гласный звук» — «согласный звук», припоминание слов с заданным звуком и т. п.</w:t>
      </w:r>
    </w:p>
    <w:p w:rsidR="002D7D0D" w:rsidRPr="002D7D0D" w:rsidRDefault="002D7D0D" w:rsidP="002D7D0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3. Сообщение новой темы.</w:t>
      </w:r>
    </w:p>
    <w:p w:rsidR="002D7D0D" w:rsidRPr="002D7D0D" w:rsidRDefault="002D7D0D" w:rsidP="002D7D0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Цель: направить внимание детей к изучаемому звуку, к восприятию новых и повторению пройденных звуков.</w:t>
      </w: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 игровой форме, через проблемную ситуацию дети под руководством педагога определяют новый звук.</w:t>
      </w:r>
    </w:p>
    <w:p w:rsidR="002D7D0D" w:rsidRPr="002D7D0D" w:rsidRDefault="002D7D0D" w:rsidP="002D7D0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4. Характеристика звуков по артикуляционным и акустическим признакам.</w:t>
      </w:r>
    </w:p>
    <w:p w:rsidR="002D7D0D" w:rsidRPr="002D7D0D" w:rsidRDefault="002D7D0D" w:rsidP="002D7D0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Цель: упражнять детей анализировать звуки по акустическим и артикуляционным признакам.</w:t>
      </w:r>
    </w:p>
    <w:p w:rsidR="002D7D0D" w:rsidRPr="002D7D0D" w:rsidRDefault="002D7D0D" w:rsidP="002D7D0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данном этапе реализуются следующие задачи:</w:t>
      </w:r>
    </w:p>
    <w:p w:rsidR="002D7D0D" w:rsidRPr="002D7D0D" w:rsidRDefault="002D7D0D" w:rsidP="002D7D0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уточнение артикуляции – положение губ, языка и зубов при произнесении изучаемого звука;</w:t>
      </w:r>
    </w:p>
    <w:p w:rsidR="002D7D0D" w:rsidRPr="002D7D0D" w:rsidRDefault="002D7D0D" w:rsidP="002D7D0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уточняются акустические признаки звуков: гласный – согласный, согласный мягкий – твердый, звонкий — глухой;</w:t>
      </w:r>
      <w:proofErr w:type="gramEnd"/>
    </w:p>
    <w:p w:rsidR="002D7D0D" w:rsidRPr="002D7D0D" w:rsidRDefault="002D7D0D" w:rsidP="002D7D0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звуки обозначаются цветными символами.</w:t>
      </w:r>
    </w:p>
    <w:p w:rsidR="002D7D0D" w:rsidRPr="002D7D0D" w:rsidRDefault="002D7D0D" w:rsidP="002D7D0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5. Закрепление нового материала.</w:t>
      </w:r>
    </w:p>
    <w:p w:rsidR="002D7D0D" w:rsidRPr="002D7D0D" w:rsidRDefault="002D7D0D" w:rsidP="002D7D0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Цель: развивать фонематические процессы, совершенствовать навык звукового анализа.</w:t>
      </w: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Детям предлагаются игры на выделение звука из ряда звуков, слогов, слов, предложений; определение первого и последнего звука в словах, определение позиции звука в слове, называние слов на заданный звук, отбор картинок с заданным звуком, дифференциация мягких и твердых согласных звуков. Выполнение звукового анализа слова сначала выполняется совместно с педагогом, затем самостоятельно детьми, далее можно предложить подобрать слова к заданной схеме.</w:t>
      </w:r>
    </w:p>
    <w:p w:rsidR="002D7D0D" w:rsidRPr="002D7D0D" w:rsidRDefault="002D7D0D" w:rsidP="002D7D0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6. </w:t>
      </w:r>
      <w:proofErr w:type="spellStart"/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Физминутка</w:t>
      </w:r>
      <w:proofErr w:type="spellEnd"/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2D7D0D" w:rsidRPr="002D7D0D" w:rsidRDefault="002D7D0D" w:rsidP="002D7D0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Физминутка</w:t>
      </w:r>
      <w:proofErr w:type="spellEnd"/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тесно </w:t>
      </w:r>
      <w:proofErr w:type="gramStart"/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связана</w:t>
      </w:r>
      <w:proofErr w:type="gramEnd"/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темой занятия и является переходным моментом к следующей части занятия. Основные задачи </w:t>
      </w:r>
      <w:proofErr w:type="spellStart"/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физминутки</w:t>
      </w:r>
      <w:proofErr w:type="spellEnd"/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заключаются: — в снятии усталости напряжения; — </w:t>
      </w:r>
      <w:proofErr w:type="gramStart"/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внесении эмоционального заряда; — в совершенствовании общей моторики; — в выработке чётких координированных движений во взаимосвязи с речью.</w:t>
      </w:r>
    </w:p>
    <w:p w:rsidR="002D7D0D" w:rsidRPr="002D7D0D" w:rsidRDefault="002D7D0D" w:rsidP="002D7D0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7. Знакомство с буквой.</w:t>
      </w:r>
    </w:p>
    <w:p w:rsidR="002D7D0D" w:rsidRPr="002D7D0D" w:rsidRDefault="002D7D0D" w:rsidP="002D7D0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Цель: определить связь звука с его графическим образом.</w:t>
      </w: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Знакомство с буквой начинается с того, что детям демонстрируют заглавную и строчную печатные буквы. Дети отыскивают ее в кассах, ощупывают пластмассовую букву пальцами, обводят, заштриховывают ее. Сравниваются строчная и заглавная буквы. Отмечаются сходство и различие. Определяется, на что похожа буква. Можно предложить вылепить букву из пластилина, выложить из пуговиц, палочек, крупы, рисование буквы на манке, показ буквы руками, телом.</w:t>
      </w:r>
    </w:p>
    <w:p w:rsidR="002D7D0D" w:rsidRPr="002D7D0D" w:rsidRDefault="002D7D0D" w:rsidP="002D7D0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8. Формирование навыков чтения и печатания.</w:t>
      </w:r>
    </w:p>
    <w:p w:rsidR="002D7D0D" w:rsidRPr="002D7D0D" w:rsidRDefault="002D7D0D" w:rsidP="002D7D0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Цель: совершенствовать навык слогового чтения.</w:t>
      </w: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Читаются слоги, слова с только изученными буквами: от простого в начале учебного года к более </w:t>
      </w:r>
      <w:proofErr w:type="gramStart"/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сложному</w:t>
      </w:r>
      <w:proofErr w:type="gramEnd"/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конце.</w:t>
      </w: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Обязательно проводится работа с разрезной азбукой, чтобы у детей сформировалось осознанное восприятие составляемых слогов и слов.</w:t>
      </w: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Используются самые разнообразные игровые приемы: вставь пропущенную букву, буквы (слоги) перепутались, замени одну букву другой, какое слово получилось?</w:t>
      </w:r>
    </w:p>
    <w:p w:rsidR="002D7D0D" w:rsidRPr="002D7D0D" w:rsidRDefault="002D7D0D" w:rsidP="002D7D0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7D0D">
        <w:rPr>
          <w:rFonts w:ascii="Times New Roman" w:eastAsia="Times New Roman" w:hAnsi="Times New Roman" w:cs="Times New Roman"/>
          <w:sz w:val="32"/>
          <w:szCs w:val="32"/>
          <w:lang w:eastAsia="ru-RU"/>
        </w:rPr>
        <w:t>9. Итог. Подводится итог занятия. Педагог спрашивает детей, что они нового узнали на занятии, в какие игры играли, что было трудным и т. д.</w:t>
      </w:r>
    </w:p>
    <w:p w:rsidR="004F147A" w:rsidRPr="002D7D0D" w:rsidRDefault="004F147A" w:rsidP="002D7D0D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4F147A" w:rsidRPr="002D7D0D" w:rsidSect="004F1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F1E29"/>
    <w:multiLevelType w:val="multilevel"/>
    <w:tmpl w:val="6FFC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C36DA0"/>
    <w:multiLevelType w:val="multilevel"/>
    <w:tmpl w:val="EBFC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7B1856"/>
    <w:multiLevelType w:val="multilevel"/>
    <w:tmpl w:val="A6DE2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E95C7A"/>
    <w:multiLevelType w:val="multilevel"/>
    <w:tmpl w:val="1EF0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230E95"/>
    <w:multiLevelType w:val="multilevel"/>
    <w:tmpl w:val="37C63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A450FD"/>
    <w:multiLevelType w:val="multilevel"/>
    <w:tmpl w:val="939E9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3E7108"/>
    <w:multiLevelType w:val="multilevel"/>
    <w:tmpl w:val="44A2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E7477C"/>
    <w:multiLevelType w:val="multilevel"/>
    <w:tmpl w:val="57FE1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D7D0D"/>
    <w:rsid w:val="002D7D0D"/>
    <w:rsid w:val="00331CAD"/>
    <w:rsid w:val="004F147A"/>
    <w:rsid w:val="00EE5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7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7D0D"/>
    <w:rPr>
      <w:b/>
      <w:bCs/>
    </w:rPr>
  </w:style>
  <w:style w:type="character" w:styleId="a5">
    <w:name w:val="Emphasis"/>
    <w:basedOn w:val="a0"/>
    <w:uiPriority w:val="20"/>
    <w:qFormat/>
    <w:rsid w:val="002D7D0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D7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7D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1518</Words>
  <Characters>8656</Characters>
  <Application>Microsoft Office Word</Application>
  <DocSecurity>0</DocSecurity>
  <Lines>72</Lines>
  <Paragraphs>20</Paragraphs>
  <ScaleCrop>false</ScaleCrop>
  <Company/>
  <LinksUpToDate>false</LinksUpToDate>
  <CharactersWithSpaces>10154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2023-09-26T12:27:00Z</dcterms:created>
  <dcterms:modified xsi:type="dcterms:W3CDTF">2023-09-26T12:33:00Z</dcterms:modified>
</cp:coreProperties>
</file>