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2F4" w:rsidRPr="0099315C" w:rsidRDefault="005A32F4" w:rsidP="007D5D7F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99315C">
        <w:rPr>
          <w:rFonts w:ascii="Times New Roman" w:hAnsi="Times New Roman" w:cs="Times New Roman"/>
          <w:i/>
          <w:sz w:val="28"/>
          <w:szCs w:val="28"/>
        </w:rPr>
        <w:t>Консультация для родителей</w:t>
      </w:r>
    </w:p>
    <w:p w:rsidR="005A32F4" w:rsidRPr="0099315C" w:rsidRDefault="005A32F4" w:rsidP="007D5D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315C">
        <w:rPr>
          <w:rFonts w:ascii="Times New Roman" w:hAnsi="Times New Roman" w:cs="Times New Roman"/>
          <w:b/>
          <w:sz w:val="28"/>
          <w:szCs w:val="28"/>
        </w:rPr>
        <w:t>КАК ПОМОЧЬ РЕБЁНКУ СПРАВИТЬСЯ С ЗАСТЕНЧИВОСТЬЮ</w:t>
      </w:r>
    </w:p>
    <w:p w:rsidR="005A32F4" w:rsidRPr="0099315C" w:rsidRDefault="005A32F4" w:rsidP="005A32F4">
      <w:pPr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15C">
        <w:rPr>
          <w:rFonts w:ascii="Times New Roman" w:hAnsi="Times New Roman" w:cs="Times New Roman"/>
          <w:sz w:val="28"/>
          <w:szCs w:val="28"/>
        </w:rPr>
        <w:t>Помочь ребёнку справиться с застенчивостью можно с помощью различных методов и подходов. Вот несколько советов для родителей:</w:t>
      </w:r>
    </w:p>
    <w:p w:rsidR="005A32F4" w:rsidRPr="0099315C" w:rsidRDefault="005A32F4" w:rsidP="005A32F4">
      <w:pPr>
        <w:ind w:left="-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9315C">
        <w:rPr>
          <w:rFonts w:ascii="Times New Roman" w:hAnsi="Times New Roman" w:cs="Times New Roman"/>
          <w:b/>
          <w:i/>
          <w:sz w:val="28"/>
          <w:szCs w:val="28"/>
        </w:rPr>
        <w:t>1. Понимание и принятие</w:t>
      </w:r>
    </w:p>
    <w:p w:rsidR="007D5D7F" w:rsidRPr="0099315C" w:rsidRDefault="005A32F4" w:rsidP="007D5D7F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99315C">
        <w:rPr>
          <w:rFonts w:ascii="Times New Roman" w:hAnsi="Times New Roman" w:cs="Times New Roman"/>
          <w:sz w:val="28"/>
          <w:szCs w:val="28"/>
        </w:rPr>
        <w:t>Проявите понимание: Признайте чувства ребёнка и не осуждайте его за застенчивость. Дайте понять, что это нормально и естественно.</w:t>
      </w:r>
    </w:p>
    <w:p w:rsidR="005A32F4" w:rsidRPr="0099315C" w:rsidRDefault="005A32F4" w:rsidP="007D5D7F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99315C">
        <w:rPr>
          <w:rFonts w:ascii="Times New Roman" w:hAnsi="Times New Roman" w:cs="Times New Roman"/>
          <w:sz w:val="28"/>
          <w:szCs w:val="28"/>
        </w:rPr>
        <w:t>Избегайте ярлыков: Не называйте ребёнка "застенчивым" при других, чтобы не закрепить это качество.</w:t>
      </w:r>
    </w:p>
    <w:p w:rsidR="005A32F4" w:rsidRPr="0099315C" w:rsidRDefault="005A32F4" w:rsidP="005A32F4">
      <w:pPr>
        <w:ind w:left="-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9315C">
        <w:rPr>
          <w:rFonts w:ascii="Times New Roman" w:hAnsi="Times New Roman" w:cs="Times New Roman"/>
          <w:b/>
          <w:i/>
          <w:sz w:val="28"/>
          <w:szCs w:val="28"/>
        </w:rPr>
        <w:t>2. Создание безопасной среды</w:t>
      </w:r>
    </w:p>
    <w:p w:rsidR="005A32F4" w:rsidRPr="0099315C" w:rsidRDefault="005A32F4" w:rsidP="005A32F4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99315C">
        <w:rPr>
          <w:rFonts w:ascii="Times New Roman" w:hAnsi="Times New Roman" w:cs="Times New Roman"/>
          <w:sz w:val="28"/>
          <w:szCs w:val="28"/>
        </w:rPr>
        <w:t>Обеспечьте безопасное пространство: Обеспечьте ребёнку комфортную и безопасную среду, где он может быть самим собой.</w:t>
      </w:r>
    </w:p>
    <w:p w:rsidR="005A32F4" w:rsidRPr="0099315C" w:rsidRDefault="005A32F4" w:rsidP="005A32F4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99315C">
        <w:rPr>
          <w:rFonts w:ascii="Times New Roman" w:hAnsi="Times New Roman" w:cs="Times New Roman"/>
          <w:sz w:val="28"/>
          <w:szCs w:val="28"/>
        </w:rPr>
        <w:t>Постепенное знакомство: Вводите ребёнка в новые ситуации и окружения постепенно, чтобы он мог привыкнуть к новым условиям.</w:t>
      </w:r>
    </w:p>
    <w:p w:rsidR="005A32F4" w:rsidRPr="0099315C" w:rsidRDefault="005A32F4" w:rsidP="005A32F4">
      <w:pPr>
        <w:ind w:left="-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9315C">
        <w:rPr>
          <w:rFonts w:ascii="Times New Roman" w:hAnsi="Times New Roman" w:cs="Times New Roman"/>
          <w:b/>
          <w:i/>
          <w:sz w:val="28"/>
          <w:szCs w:val="28"/>
        </w:rPr>
        <w:t>3. Развитие социальных навыков</w:t>
      </w:r>
    </w:p>
    <w:p w:rsidR="005A32F4" w:rsidRPr="0099315C" w:rsidRDefault="005A32F4" w:rsidP="005A32F4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99315C">
        <w:rPr>
          <w:rFonts w:ascii="Times New Roman" w:hAnsi="Times New Roman" w:cs="Times New Roman"/>
          <w:sz w:val="28"/>
          <w:szCs w:val="28"/>
        </w:rPr>
        <w:t>Играйте в ролевые игры: Практикуйте различные социальные сценарии через ролевые игры, чтобы ребёнок мог почувствовать себя более уверенно в разных ситуациях.</w:t>
      </w:r>
    </w:p>
    <w:p w:rsidR="005A32F4" w:rsidRPr="0099315C" w:rsidRDefault="005A32F4" w:rsidP="005A32F4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99315C">
        <w:rPr>
          <w:rFonts w:ascii="Times New Roman" w:hAnsi="Times New Roman" w:cs="Times New Roman"/>
          <w:sz w:val="28"/>
          <w:szCs w:val="28"/>
        </w:rPr>
        <w:t>Поощряйте общение: Поощряйте ребёнка участвовать в групповых играх и занятиях, где он может взаимодействовать с другими детьми.</w:t>
      </w:r>
    </w:p>
    <w:p w:rsidR="005A32F4" w:rsidRPr="0099315C" w:rsidRDefault="005A32F4" w:rsidP="005A32F4">
      <w:pPr>
        <w:ind w:left="-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9315C">
        <w:rPr>
          <w:rFonts w:ascii="Times New Roman" w:hAnsi="Times New Roman" w:cs="Times New Roman"/>
          <w:b/>
          <w:i/>
          <w:sz w:val="28"/>
          <w:szCs w:val="28"/>
        </w:rPr>
        <w:t>4. Поддержка и поощрение</w:t>
      </w:r>
    </w:p>
    <w:p w:rsidR="005A32F4" w:rsidRPr="0099315C" w:rsidRDefault="005A32F4" w:rsidP="005A32F4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99315C">
        <w:rPr>
          <w:rFonts w:ascii="Times New Roman" w:hAnsi="Times New Roman" w:cs="Times New Roman"/>
          <w:sz w:val="28"/>
          <w:szCs w:val="28"/>
        </w:rPr>
        <w:t>Хвалите за усилия: Хвалите ребёнка за попытки взаимодействовать с другими, даже если они не всегда успешны.</w:t>
      </w:r>
    </w:p>
    <w:p w:rsidR="005A32F4" w:rsidRPr="0099315C" w:rsidRDefault="005A32F4" w:rsidP="005A32F4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99315C">
        <w:rPr>
          <w:rFonts w:ascii="Times New Roman" w:hAnsi="Times New Roman" w:cs="Times New Roman"/>
          <w:sz w:val="28"/>
          <w:szCs w:val="28"/>
        </w:rPr>
        <w:t>Установите небольшие цели: Помогите ребёнку ставить достижимые цели в общении и поддерживайте его на пути к их достижению.</w:t>
      </w:r>
    </w:p>
    <w:p w:rsidR="005A32F4" w:rsidRPr="0099315C" w:rsidRDefault="005A32F4" w:rsidP="005A32F4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99315C">
        <w:rPr>
          <w:rFonts w:ascii="Times New Roman" w:hAnsi="Times New Roman" w:cs="Times New Roman"/>
          <w:sz w:val="28"/>
          <w:szCs w:val="28"/>
        </w:rPr>
        <w:t>5</w:t>
      </w:r>
      <w:r w:rsidRPr="0099315C">
        <w:rPr>
          <w:rFonts w:ascii="Times New Roman" w:hAnsi="Times New Roman" w:cs="Times New Roman"/>
          <w:b/>
          <w:i/>
          <w:sz w:val="28"/>
          <w:szCs w:val="28"/>
        </w:rPr>
        <w:t>. Пример для подражания</w:t>
      </w:r>
    </w:p>
    <w:p w:rsidR="005A32F4" w:rsidRPr="0099315C" w:rsidRDefault="005A32F4" w:rsidP="005A32F4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99315C">
        <w:rPr>
          <w:rFonts w:ascii="Times New Roman" w:hAnsi="Times New Roman" w:cs="Times New Roman"/>
          <w:sz w:val="28"/>
          <w:szCs w:val="28"/>
        </w:rPr>
        <w:t>Будьте примером: Показывайте пример открытого и уверенного общения. Дети часто учатся, наблюдая за родителями.</w:t>
      </w:r>
    </w:p>
    <w:p w:rsidR="005A32F4" w:rsidRPr="0099315C" w:rsidRDefault="005A32F4" w:rsidP="005A32F4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99315C">
        <w:rPr>
          <w:rFonts w:ascii="Times New Roman" w:hAnsi="Times New Roman" w:cs="Times New Roman"/>
          <w:sz w:val="28"/>
          <w:szCs w:val="28"/>
        </w:rPr>
        <w:t>Участвуйте вместе: Участвуйте в социальных мероприятиях вместе с ребёнком, чтобы он чувствовал вашу поддержку.</w:t>
      </w:r>
    </w:p>
    <w:p w:rsidR="005A32F4" w:rsidRPr="0099315C" w:rsidRDefault="005A32F4" w:rsidP="005A32F4">
      <w:pPr>
        <w:ind w:left="-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9315C">
        <w:rPr>
          <w:rFonts w:ascii="Times New Roman" w:hAnsi="Times New Roman" w:cs="Times New Roman"/>
          <w:b/>
          <w:i/>
          <w:sz w:val="28"/>
          <w:szCs w:val="28"/>
        </w:rPr>
        <w:lastRenderedPageBreak/>
        <w:t>6. Развитие уверенности в себе</w:t>
      </w:r>
    </w:p>
    <w:p w:rsidR="005A32F4" w:rsidRPr="0099315C" w:rsidRDefault="005A32F4" w:rsidP="005A32F4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99315C">
        <w:rPr>
          <w:rFonts w:ascii="Times New Roman" w:hAnsi="Times New Roman" w:cs="Times New Roman"/>
          <w:sz w:val="28"/>
          <w:szCs w:val="28"/>
        </w:rPr>
        <w:t>Укрепляйте самооценку: Помогайте ребёнку развивать уверенность в своих силах через похвалу и признание его достижений.</w:t>
      </w:r>
    </w:p>
    <w:p w:rsidR="005A32F4" w:rsidRPr="0099315C" w:rsidRDefault="005A32F4" w:rsidP="005A32F4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99315C">
        <w:rPr>
          <w:rFonts w:ascii="Times New Roman" w:hAnsi="Times New Roman" w:cs="Times New Roman"/>
          <w:sz w:val="28"/>
          <w:szCs w:val="28"/>
        </w:rPr>
        <w:t>Поощряйте хобби: Поощряйте ребёнка заниматься любимыми делами, где он может проявить свои способности и почувствовать себя успешным.</w:t>
      </w:r>
    </w:p>
    <w:p w:rsidR="005A32F4" w:rsidRPr="0099315C" w:rsidRDefault="005A32F4" w:rsidP="005A32F4">
      <w:pPr>
        <w:ind w:left="-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9315C">
        <w:rPr>
          <w:rFonts w:ascii="Times New Roman" w:hAnsi="Times New Roman" w:cs="Times New Roman"/>
          <w:b/>
          <w:i/>
          <w:sz w:val="28"/>
          <w:szCs w:val="28"/>
        </w:rPr>
        <w:t>7. Учеба и информация</w:t>
      </w:r>
    </w:p>
    <w:p w:rsidR="005A32F4" w:rsidRPr="0099315C" w:rsidRDefault="005A32F4" w:rsidP="005A32F4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99315C">
        <w:rPr>
          <w:rFonts w:ascii="Times New Roman" w:hAnsi="Times New Roman" w:cs="Times New Roman"/>
          <w:sz w:val="28"/>
          <w:szCs w:val="28"/>
        </w:rPr>
        <w:t>Чтение книг: Читайте книги и рассказывайте истории о детях, которые справляются с застенчивостью, чтобы ребёнок мог идентифицировать себя с героями.</w:t>
      </w:r>
    </w:p>
    <w:p w:rsidR="005A32F4" w:rsidRPr="0099315C" w:rsidRDefault="005A32F4" w:rsidP="005A32F4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99315C">
        <w:rPr>
          <w:rFonts w:ascii="Times New Roman" w:hAnsi="Times New Roman" w:cs="Times New Roman"/>
          <w:sz w:val="28"/>
          <w:szCs w:val="28"/>
        </w:rPr>
        <w:t>Психологические упражнения: Используйте упражнения для развития уверенности, например, практики осознанности или техники релаксации.</w:t>
      </w:r>
    </w:p>
    <w:p w:rsidR="005A32F4" w:rsidRPr="0099315C" w:rsidRDefault="005A32F4" w:rsidP="005A32F4">
      <w:pPr>
        <w:ind w:left="-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9315C">
        <w:rPr>
          <w:rFonts w:ascii="Times New Roman" w:hAnsi="Times New Roman" w:cs="Times New Roman"/>
          <w:b/>
          <w:i/>
          <w:sz w:val="28"/>
          <w:szCs w:val="28"/>
        </w:rPr>
        <w:t>8. Обратитесь за помощью</w:t>
      </w:r>
    </w:p>
    <w:p w:rsidR="005A32F4" w:rsidRPr="0099315C" w:rsidRDefault="005A32F4" w:rsidP="005A32F4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99315C">
        <w:rPr>
          <w:rFonts w:ascii="Times New Roman" w:hAnsi="Times New Roman" w:cs="Times New Roman"/>
          <w:sz w:val="28"/>
          <w:szCs w:val="28"/>
        </w:rPr>
        <w:t>Консультация специалиста: Если застенчивость сильно мешает жизни ребёнка, стоит обратиться к детскому психологу, который поможет разработать индивидуальные стратегии преодоления.</w:t>
      </w:r>
    </w:p>
    <w:p w:rsidR="00000000" w:rsidRPr="0099315C" w:rsidRDefault="005A32F4" w:rsidP="005A32F4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99315C">
        <w:rPr>
          <w:rFonts w:ascii="Times New Roman" w:hAnsi="Times New Roman" w:cs="Times New Roman"/>
          <w:sz w:val="28"/>
          <w:szCs w:val="28"/>
        </w:rPr>
        <w:t>Эти советы помогут создать поддерживающую среду, где ребёнок сможет постепенно преодолеть свою застенчивость и развить уверенность в себе.</w:t>
      </w:r>
    </w:p>
    <w:p w:rsidR="005A32F4" w:rsidRDefault="005A32F4" w:rsidP="005A32F4">
      <w:pPr>
        <w:ind w:left="-851"/>
        <w:jc w:val="both"/>
        <w:rPr>
          <w:sz w:val="28"/>
          <w:szCs w:val="28"/>
        </w:rPr>
      </w:pPr>
      <w:r w:rsidRPr="0099315C">
        <w:rPr>
          <w:rFonts w:ascii="Times New Roman" w:hAnsi="Times New Roman" w:cs="Times New Roman"/>
          <w:sz w:val="28"/>
          <w:szCs w:val="28"/>
        </w:rPr>
        <w:t xml:space="preserve">Материал взят с сайта: </w:t>
      </w:r>
      <w:hyperlink r:id="rId6" w:history="1">
        <w:r w:rsidRPr="0099315C">
          <w:rPr>
            <w:rStyle w:val="a7"/>
            <w:rFonts w:ascii="Arial" w:hAnsi="Arial" w:cs="Arial"/>
            <w:sz w:val="28"/>
            <w:szCs w:val="28"/>
            <w:shd w:val="clear" w:color="auto" w:fill="FFFFFF"/>
          </w:rPr>
          <w:t>https://vk.com/mamenazametku</w:t>
        </w:r>
      </w:hyperlink>
    </w:p>
    <w:p w:rsidR="0099315C" w:rsidRPr="0099315C" w:rsidRDefault="0099315C" w:rsidP="0099315C">
      <w:pPr>
        <w:ind w:left="-851"/>
        <w:jc w:val="right"/>
        <w:rPr>
          <w:rFonts w:ascii="Times New Roman" w:hAnsi="Times New Roman" w:cs="Times New Roman"/>
          <w:sz w:val="28"/>
          <w:szCs w:val="28"/>
        </w:rPr>
      </w:pPr>
      <w:r w:rsidRPr="0099315C">
        <w:rPr>
          <w:rFonts w:ascii="Times New Roman" w:hAnsi="Times New Roman" w:cs="Times New Roman"/>
          <w:sz w:val="28"/>
          <w:szCs w:val="28"/>
        </w:rPr>
        <w:t>А.Г.Коханова</w:t>
      </w:r>
    </w:p>
    <w:sectPr w:rsidR="0099315C" w:rsidRPr="0099315C" w:rsidSect="007D5D7F">
      <w:pgSz w:w="11906" w:h="16838"/>
      <w:pgMar w:top="709" w:right="850" w:bottom="1134" w:left="1701" w:header="708" w:footer="708" w:gutter="0"/>
      <w:pgBorders w:offsetFrom="page">
        <w:top w:val="wave" w:sz="6" w:space="24" w:color="auto"/>
        <w:left w:val="wave" w:sz="6" w:space="24" w:color="auto"/>
        <w:bottom w:val="wave" w:sz="6" w:space="24" w:color="auto"/>
        <w:right w:val="wave" w:sz="6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7909" w:rsidRDefault="00707909" w:rsidP="005A32F4">
      <w:pPr>
        <w:spacing w:after="0" w:line="240" w:lineRule="auto"/>
      </w:pPr>
      <w:r>
        <w:separator/>
      </w:r>
    </w:p>
  </w:endnote>
  <w:endnote w:type="continuationSeparator" w:id="1">
    <w:p w:rsidR="00707909" w:rsidRDefault="00707909" w:rsidP="005A3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7909" w:rsidRDefault="00707909" w:rsidP="005A32F4">
      <w:pPr>
        <w:spacing w:after="0" w:line="240" w:lineRule="auto"/>
      </w:pPr>
      <w:r>
        <w:separator/>
      </w:r>
    </w:p>
  </w:footnote>
  <w:footnote w:type="continuationSeparator" w:id="1">
    <w:p w:rsidR="00707909" w:rsidRDefault="00707909" w:rsidP="005A32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A32F4"/>
    <w:rsid w:val="005A32F4"/>
    <w:rsid w:val="00707909"/>
    <w:rsid w:val="007D5D7F"/>
    <w:rsid w:val="00993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A32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A32F4"/>
  </w:style>
  <w:style w:type="paragraph" w:styleId="a5">
    <w:name w:val="footer"/>
    <w:basedOn w:val="a"/>
    <w:link w:val="a6"/>
    <w:uiPriority w:val="99"/>
    <w:semiHidden/>
    <w:unhideWhenUsed/>
    <w:rsid w:val="005A32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A32F4"/>
  </w:style>
  <w:style w:type="character" w:styleId="a7">
    <w:name w:val="Hyperlink"/>
    <w:basedOn w:val="a0"/>
    <w:uiPriority w:val="99"/>
    <w:semiHidden/>
    <w:unhideWhenUsed/>
    <w:rsid w:val="005A32F4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D5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D5D7F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7D5D7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7D5D7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7D5D7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D5D7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7D5D7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mamenazametk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аея</dc:creator>
  <cp:keywords/>
  <dc:description/>
  <cp:lastModifiedBy>аея</cp:lastModifiedBy>
  <cp:revision>3</cp:revision>
  <dcterms:created xsi:type="dcterms:W3CDTF">2025-03-23T06:44:00Z</dcterms:created>
  <dcterms:modified xsi:type="dcterms:W3CDTF">2025-03-23T07:09:00Z</dcterms:modified>
</cp:coreProperties>
</file>